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9F8" w:rsidRPr="003B7549" w:rsidRDefault="00D429F8" w:rsidP="003B7549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B75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Приложение №1</w:t>
      </w:r>
    </w:p>
    <w:p w:rsidR="00D429F8" w:rsidRPr="003B7549" w:rsidRDefault="00D429F8" w:rsidP="003B7549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B7549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3B7549" w:rsidRPr="003B7549">
        <w:rPr>
          <w:rFonts w:ascii="Times New Roman" w:hAnsi="Times New Roman" w:cs="Times New Roman"/>
          <w:sz w:val="28"/>
          <w:szCs w:val="28"/>
        </w:rPr>
        <w:t xml:space="preserve">          Утверждено приказом </w:t>
      </w:r>
      <w:r w:rsidRPr="003B7549">
        <w:rPr>
          <w:rFonts w:ascii="Times New Roman" w:hAnsi="Times New Roman" w:cs="Times New Roman"/>
          <w:sz w:val="28"/>
          <w:szCs w:val="28"/>
        </w:rPr>
        <w:t>№</w:t>
      </w:r>
      <w:r w:rsidR="003B7549" w:rsidRPr="003B7549">
        <w:rPr>
          <w:rFonts w:ascii="Times New Roman" w:hAnsi="Times New Roman" w:cs="Times New Roman"/>
          <w:sz w:val="28"/>
          <w:szCs w:val="28"/>
        </w:rPr>
        <w:t xml:space="preserve"> </w:t>
      </w:r>
      <w:r w:rsidR="00DB34A0">
        <w:rPr>
          <w:rFonts w:ascii="Times New Roman" w:hAnsi="Times New Roman" w:cs="Times New Roman"/>
          <w:sz w:val="28"/>
          <w:szCs w:val="28"/>
        </w:rPr>
        <w:t>47</w:t>
      </w:r>
    </w:p>
    <w:p w:rsidR="00D429F8" w:rsidRPr="003B7549" w:rsidRDefault="00D429F8" w:rsidP="003B7549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B75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от </w:t>
      </w:r>
      <w:r w:rsidR="00DB34A0">
        <w:rPr>
          <w:rFonts w:ascii="Times New Roman" w:hAnsi="Times New Roman" w:cs="Times New Roman"/>
          <w:sz w:val="28"/>
          <w:szCs w:val="28"/>
        </w:rPr>
        <w:t>30 декабря</w:t>
      </w:r>
      <w:r w:rsidRPr="003B7549">
        <w:rPr>
          <w:rFonts w:ascii="Times New Roman" w:hAnsi="Times New Roman" w:cs="Times New Roman"/>
          <w:sz w:val="28"/>
          <w:szCs w:val="28"/>
        </w:rPr>
        <w:t xml:space="preserve"> 20</w:t>
      </w:r>
      <w:r w:rsidR="00DB34A0">
        <w:rPr>
          <w:rFonts w:ascii="Times New Roman" w:hAnsi="Times New Roman" w:cs="Times New Roman"/>
          <w:sz w:val="28"/>
          <w:szCs w:val="28"/>
        </w:rPr>
        <w:t xml:space="preserve">20 </w:t>
      </w:r>
      <w:r w:rsidRPr="003B7549">
        <w:rPr>
          <w:rFonts w:ascii="Times New Roman" w:hAnsi="Times New Roman" w:cs="Times New Roman"/>
          <w:sz w:val="28"/>
          <w:szCs w:val="28"/>
        </w:rPr>
        <w:t>года</w:t>
      </w:r>
    </w:p>
    <w:p w:rsidR="00D429F8" w:rsidRDefault="00D429F8" w:rsidP="00293D2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7549" w:rsidRDefault="00293D2F" w:rsidP="003B754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9F8">
        <w:rPr>
          <w:rFonts w:ascii="Times New Roman" w:hAnsi="Times New Roman" w:cs="Times New Roman"/>
          <w:b/>
          <w:sz w:val="28"/>
          <w:szCs w:val="28"/>
        </w:rPr>
        <w:t>Правила, регламентирующие вопросы обмена деловыми подарками и знаками делового гостеприимства</w:t>
      </w:r>
      <w:r w:rsidR="00D429F8">
        <w:rPr>
          <w:rFonts w:ascii="Times New Roman" w:hAnsi="Times New Roman" w:cs="Times New Roman"/>
          <w:b/>
          <w:sz w:val="28"/>
          <w:szCs w:val="28"/>
        </w:rPr>
        <w:t xml:space="preserve"> в </w:t>
      </w:r>
    </w:p>
    <w:p w:rsidR="00293D2F" w:rsidRDefault="00DB34A0" w:rsidP="003B754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</w:t>
      </w:r>
      <w:r w:rsidR="00D429F8">
        <w:rPr>
          <w:rFonts w:ascii="Times New Roman" w:hAnsi="Times New Roman" w:cs="Times New Roman"/>
          <w:b/>
          <w:sz w:val="28"/>
          <w:szCs w:val="28"/>
        </w:rPr>
        <w:t xml:space="preserve"> «К</w:t>
      </w:r>
      <w:r w:rsidR="003B7549">
        <w:rPr>
          <w:rFonts w:ascii="Times New Roman" w:hAnsi="Times New Roman" w:cs="Times New Roman"/>
          <w:b/>
          <w:sz w:val="28"/>
          <w:szCs w:val="28"/>
        </w:rPr>
        <w:t>антауровский</w:t>
      </w:r>
      <w:r w:rsidR="00D429F8">
        <w:rPr>
          <w:rFonts w:ascii="Times New Roman" w:hAnsi="Times New Roman" w:cs="Times New Roman"/>
          <w:b/>
          <w:sz w:val="28"/>
          <w:szCs w:val="28"/>
        </w:rPr>
        <w:t xml:space="preserve"> СКК»</w:t>
      </w:r>
    </w:p>
    <w:p w:rsidR="003B7549" w:rsidRPr="00D429F8" w:rsidRDefault="003B7549" w:rsidP="003B754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3D2F" w:rsidRPr="006C1A4D" w:rsidRDefault="00293D2F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A4D">
        <w:rPr>
          <w:rFonts w:ascii="Times New Roman" w:hAnsi="Times New Roman" w:cs="Times New Roman"/>
          <w:b/>
          <w:sz w:val="28"/>
          <w:szCs w:val="28"/>
        </w:rPr>
        <w:t xml:space="preserve">1. Общие положения </w:t>
      </w:r>
    </w:p>
    <w:p w:rsidR="00293D2F" w:rsidRDefault="00293D2F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3D2F">
        <w:rPr>
          <w:rFonts w:ascii="Times New Roman" w:hAnsi="Times New Roman" w:cs="Times New Roman"/>
          <w:sz w:val="28"/>
          <w:szCs w:val="28"/>
        </w:rPr>
        <w:t xml:space="preserve">1.1. Правила обмена деловыми подарками и знаками делового гостеприимства в </w:t>
      </w:r>
      <w:r w:rsidR="00D429F8">
        <w:rPr>
          <w:rFonts w:ascii="Times New Roman" w:hAnsi="Times New Roman" w:cs="Times New Roman"/>
          <w:sz w:val="28"/>
          <w:szCs w:val="28"/>
        </w:rPr>
        <w:t>муниципальном</w:t>
      </w:r>
      <w:r w:rsidR="003B7549">
        <w:rPr>
          <w:rFonts w:ascii="Times New Roman" w:hAnsi="Times New Roman" w:cs="Times New Roman"/>
          <w:sz w:val="28"/>
          <w:szCs w:val="28"/>
        </w:rPr>
        <w:t xml:space="preserve"> </w:t>
      </w:r>
      <w:r w:rsidR="00DB34A0">
        <w:rPr>
          <w:rFonts w:ascii="Times New Roman" w:hAnsi="Times New Roman" w:cs="Times New Roman"/>
          <w:sz w:val="28"/>
          <w:szCs w:val="28"/>
        </w:rPr>
        <w:t>автономном</w:t>
      </w:r>
      <w:r w:rsidR="003B7549">
        <w:rPr>
          <w:rFonts w:ascii="Times New Roman" w:hAnsi="Times New Roman" w:cs="Times New Roman"/>
          <w:sz w:val="28"/>
          <w:szCs w:val="28"/>
        </w:rPr>
        <w:t xml:space="preserve"> </w:t>
      </w:r>
      <w:r w:rsidRPr="00293D2F">
        <w:rPr>
          <w:rFonts w:ascii="Times New Roman" w:hAnsi="Times New Roman" w:cs="Times New Roman"/>
          <w:sz w:val="28"/>
          <w:szCs w:val="28"/>
        </w:rPr>
        <w:t xml:space="preserve">учреждении </w:t>
      </w:r>
      <w:r w:rsidR="003B7549">
        <w:rPr>
          <w:rFonts w:ascii="Times New Roman" w:hAnsi="Times New Roman" w:cs="Times New Roman"/>
          <w:sz w:val="28"/>
          <w:szCs w:val="28"/>
        </w:rPr>
        <w:t xml:space="preserve">культуры </w:t>
      </w:r>
      <w:r w:rsidR="00D429F8">
        <w:rPr>
          <w:rFonts w:ascii="Times New Roman" w:hAnsi="Times New Roman" w:cs="Times New Roman"/>
          <w:sz w:val="28"/>
          <w:szCs w:val="28"/>
        </w:rPr>
        <w:t>«К</w:t>
      </w:r>
      <w:r w:rsidR="003B7549">
        <w:rPr>
          <w:rFonts w:ascii="Times New Roman" w:hAnsi="Times New Roman" w:cs="Times New Roman"/>
          <w:sz w:val="28"/>
          <w:szCs w:val="28"/>
        </w:rPr>
        <w:t xml:space="preserve">антауровский </w:t>
      </w:r>
      <w:r w:rsidR="00D429F8">
        <w:rPr>
          <w:rFonts w:ascii="Times New Roman" w:hAnsi="Times New Roman" w:cs="Times New Roman"/>
          <w:sz w:val="28"/>
          <w:szCs w:val="28"/>
        </w:rPr>
        <w:t>социально-культурный комплекс городского округа город Бор Нижегородской области»</w:t>
      </w:r>
      <w:r w:rsidRPr="00293D2F">
        <w:rPr>
          <w:rFonts w:ascii="Times New Roman" w:hAnsi="Times New Roman" w:cs="Times New Roman"/>
          <w:sz w:val="28"/>
          <w:szCs w:val="28"/>
        </w:rPr>
        <w:t xml:space="preserve"> (далее - Правила) разработаны в соответствии с Федеральным законом от 25.12.2008 г.№ 273-ФЗ «О противодействии коррупции», иными нормативными правовыми актами Российской Федерации, Кодексом этики и сл</w:t>
      </w:r>
      <w:r>
        <w:rPr>
          <w:rFonts w:ascii="Times New Roman" w:hAnsi="Times New Roman" w:cs="Times New Roman"/>
          <w:sz w:val="28"/>
          <w:szCs w:val="28"/>
        </w:rPr>
        <w:t xml:space="preserve">ужебного поведения работников </w:t>
      </w:r>
      <w:r w:rsidR="00DB34A0">
        <w:rPr>
          <w:rFonts w:ascii="Times New Roman" w:hAnsi="Times New Roman" w:cs="Times New Roman"/>
          <w:sz w:val="28"/>
          <w:szCs w:val="28"/>
        </w:rPr>
        <w:t>МАУК</w:t>
      </w:r>
      <w:r w:rsidR="00D429F8">
        <w:rPr>
          <w:rFonts w:ascii="Times New Roman" w:hAnsi="Times New Roman" w:cs="Times New Roman"/>
          <w:sz w:val="28"/>
          <w:szCs w:val="28"/>
        </w:rPr>
        <w:t xml:space="preserve"> «</w:t>
      </w:r>
      <w:r w:rsidR="003B7549">
        <w:rPr>
          <w:rFonts w:ascii="Times New Roman" w:hAnsi="Times New Roman" w:cs="Times New Roman"/>
          <w:sz w:val="28"/>
          <w:szCs w:val="28"/>
        </w:rPr>
        <w:t>Кантауровский</w:t>
      </w:r>
      <w:r w:rsidR="00D429F8">
        <w:rPr>
          <w:rFonts w:ascii="Times New Roman" w:hAnsi="Times New Roman" w:cs="Times New Roman"/>
          <w:sz w:val="28"/>
          <w:szCs w:val="28"/>
        </w:rPr>
        <w:t xml:space="preserve"> СКК»</w:t>
      </w:r>
      <w:r w:rsidR="003B5089">
        <w:rPr>
          <w:rFonts w:ascii="Times New Roman" w:hAnsi="Times New Roman" w:cs="Times New Roman"/>
          <w:sz w:val="28"/>
          <w:szCs w:val="28"/>
        </w:rPr>
        <w:t>, приказом Управления культуры и туризма администрации городского округа город Бор № 108 от 11 октября 2018 года</w:t>
      </w:r>
      <w:r w:rsidRPr="00293D2F">
        <w:rPr>
          <w:rFonts w:ascii="Times New Roman" w:hAnsi="Times New Roman" w:cs="Times New Roman"/>
          <w:sz w:val="28"/>
          <w:szCs w:val="28"/>
        </w:rPr>
        <w:t xml:space="preserve"> и основаны на общепризнанных нравственных принципах и нормах российского общества и государства. </w:t>
      </w:r>
    </w:p>
    <w:p w:rsidR="00293D2F" w:rsidRDefault="00293D2F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3D2F">
        <w:rPr>
          <w:rFonts w:ascii="Times New Roman" w:hAnsi="Times New Roman" w:cs="Times New Roman"/>
          <w:sz w:val="28"/>
          <w:szCs w:val="28"/>
        </w:rPr>
        <w:t xml:space="preserve">1.2. Правила определяют единые для всех работников в </w:t>
      </w:r>
      <w:r w:rsidR="00DB34A0">
        <w:rPr>
          <w:rFonts w:ascii="Times New Roman" w:hAnsi="Times New Roman" w:cs="Times New Roman"/>
          <w:sz w:val="28"/>
          <w:szCs w:val="28"/>
        </w:rPr>
        <w:t>МАУК</w:t>
      </w:r>
      <w:r w:rsidR="00D429F8">
        <w:rPr>
          <w:rFonts w:ascii="Times New Roman" w:hAnsi="Times New Roman" w:cs="Times New Roman"/>
          <w:sz w:val="28"/>
          <w:szCs w:val="28"/>
        </w:rPr>
        <w:t xml:space="preserve"> «</w:t>
      </w:r>
      <w:r w:rsidR="003B7549">
        <w:rPr>
          <w:rFonts w:ascii="Times New Roman" w:hAnsi="Times New Roman" w:cs="Times New Roman"/>
          <w:sz w:val="28"/>
          <w:szCs w:val="28"/>
        </w:rPr>
        <w:t>Кантауровский</w:t>
      </w:r>
      <w:r w:rsidR="00D429F8">
        <w:rPr>
          <w:rFonts w:ascii="Times New Roman" w:hAnsi="Times New Roman" w:cs="Times New Roman"/>
          <w:sz w:val="28"/>
          <w:szCs w:val="28"/>
        </w:rPr>
        <w:t xml:space="preserve"> СКК»</w:t>
      </w:r>
      <w:r w:rsidR="003B7549">
        <w:rPr>
          <w:rFonts w:ascii="Times New Roman" w:hAnsi="Times New Roman" w:cs="Times New Roman"/>
          <w:sz w:val="28"/>
          <w:szCs w:val="28"/>
        </w:rPr>
        <w:t xml:space="preserve"> (далее - работники</w:t>
      </w:r>
      <w:r w:rsidRPr="00293D2F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3B7549">
        <w:rPr>
          <w:rFonts w:ascii="Times New Roman" w:hAnsi="Times New Roman" w:cs="Times New Roman"/>
          <w:sz w:val="28"/>
          <w:szCs w:val="28"/>
        </w:rPr>
        <w:t>я</w:t>
      </w:r>
      <w:r w:rsidRPr="00293D2F">
        <w:rPr>
          <w:rFonts w:ascii="Times New Roman" w:hAnsi="Times New Roman" w:cs="Times New Roman"/>
          <w:sz w:val="28"/>
          <w:szCs w:val="28"/>
        </w:rPr>
        <w:t>) требования к дарению и принятию деловых подарков</w:t>
      </w:r>
      <w:r w:rsidR="003B5089">
        <w:rPr>
          <w:rFonts w:ascii="Times New Roman" w:hAnsi="Times New Roman" w:cs="Times New Roman"/>
          <w:sz w:val="28"/>
          <w:szCs w:val="28"/>
        </w:rPr>
        <w:t xml:space="preserve"> и знаков делового гостеприимства</w:t>
      </w:r>
      <w:r w:rsidRPr="00293D2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93D2F" w:rsidRPr="003B5089" w:rsidRDefault="00293D2F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5089">
        <w:rPr>
          <w:rFonts w:ascii="Times New Roman" w:hAnsi="Times New Roman" w:cs="Times New Roman"/>
          <w:sz w:val="28"/>
          <w:szCs w:val="28"/>
        </w:rPr>
        <w:t>1.3. Учреждение поддерживает корпоративную культуру, в которой деловые подарки, знаки делового гостеприимства и представительские мероприятия рассматрива</w:t>
      </w:r>
      <w:r w:rsidR="003B5089">
        <w:rPr>
          <w:rFonts w:ascii="Times New Roman" w:hAnsi="Times New Roman" w:cs="Times New Roman"/>
          <w:sz w:val="28"/>
          <w:szCs w:val="28"/>
        </w:rPr>
        <w:t>ю</w:t>
      </w:r>
      <w:r w:rsidRPr="003B5089">
        <w:rPr>
          <w:rFonts w:ascii="Times New Roman" w:hAnsi="Times New Roman" w:cs="Times New Roman"/>
          <w:sz w:val="28"/>
          <w:szCs w:val="28"/>
        </w:rPr>
        <w:t>тся работниками Учреждения только как инструмент для установления и поддержания деловых отношений и как проявление общепринятой вежливости в ходе деятельности Учреждения.</w:t>
      </w:r>
    </w:p>
    <w:p w:rsidR="00293D2F" w:rsidRDefault="00293D2F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3D2F">
        <w:rPr>
          <w:rFonts w:ascii="Times New Roman" w:hAnsi="Times New Roman" w:cs="Times New Roman"/>
          <w:sz w:val="28"/>
          <w:szCs w:val="28"/>
        </w:rPr>
        <w:t>1.4. Учреждение исходит из того, что долговременные деловые отношения, основывают</w:t>
      </w:r>
      <w:r w:rsidR="003B7549">
        <w:rPr>
          <w:rFonts w:ascii="Times New Roman" w:hAnsi="Times New Roman" w:cs="Times New Roman"/>
          <w:sz w:val="28"/>
          <w:szCs w:val="28"/>
        </w:rPr>
        <w:t>с</w:t>
      </w:r>
      <w:r w:rsidRPr="00293D2F">
        <w:rPr>
          <w:rFonts w:ascii="Times New Roman" w:hAnsi="Times New Roman" w:cs="Times New Roman"/>
          <w:sz w:val="28"/>
          <w:szCs w:val="28"/>
        </w:rPr>
        <w:t xml:space="preserve">я на доверии, взаимном уважении, успехе </w:t>
      </w:r>
      <w:r w:rsidRPr="00293D2F">
        <w:rPr>
          <w:rFonts w:ascii="Times New Roman" w:hAnsi="Times New Roman" w:cs="Times New Roman"/>
          <w:sz w:val="28"/>
          <w:szCs w:val="28"/>
        </w:rPr>
        <w:lastRenderedPageBreak/>
        <w:t xml:space="preserve">Учреждения. Отношения при которых нарушается закон и принципы деловой этики, вредят репутации Учреждения и честному имени ее работников и не могут обеспечить устойчивое долговременное развитие Учреждения. Такого рода отношения не могут быть приемлемы в практике работы Учреждения. </w:t>
      </w:r>
    </w:p>
    <w:p w:rsidR="00293D2F" w:rsidRDefault="00293D2F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3D2F">
        <w:rPr>
          <w:rFonts w:ascii="Times New Roman" w:hAnsi="Times New Roman" w:cs="Times New Roman"/>
          <w:sz w:val="28"/>
          <w:szCs w:val="28"/>
        </w:rPr>
        <w:t>1.5. Действие Правил распространяется на всех работников Учреждения, вне зависимо</w:t>
      </w:r>
      <w:r w:rsidR="003B7549">
        <w:rPr>
          <w:rFonts w:ascii="Times New Roman" w:hAnsi="Times New Roman" w:cs="Times New Roman"/>
          <w:sz w:val="28"/>
          <w:szCs w:val="28"/>
        </w:rPr>
        <w:t>с</w:t>
      </w:r>
      <w:r w:rsidRPr="00293D2F">
        <w:rPr>
          <w:rFonts w:ascii="Times New Roman" w:hAnsi="Times New Roman" w:cs="Times New Roman"/>
          <w:sz w:val="28"/>
          <w:szCs w:val="28"/>
        </w:rPr>
        <w:t>ти от уровня занимаемой должности. Под термином «работник» в настоящих Правилах понимаются штатные работники с полной или ча</w:t>
      </w:r>
      <w:r w:rsidR="003B7549">
        <w:rPr>
          <w:rFonts w:ascii="Times New Roman" w:hAnsi="Times New Roman" w:cs="Times New Roman"/>
          <w:sz w:val="28"/>
          <w:szCs w:val="28"/>
        </w:rPr>
        <w:t>с</w:t>
      </w:r>
      <w:r w:rsidRPr="00293D2F">
        <w:rPr>
          <w:rFonts w:ascii="Times New Roman" w:hAnsi="Times New Roman" w:cs="Times New Roman"/>
          <w:sz w:val="28"/>
          <w:szCs w:val="28"/>
        </w:rPr>
        <w:t>тичной занятостью, вступившие в трудовые отношения с У</w:t>
      </w:r>
      <w:r w:rsidR="003B5089">
        <w:rPr>
          <w:rFonts w:ascii="Times New Roman" w:hAnsi="Times New Roman" w:cs="Times New Roman"/>
          <w:sz w:val="28"/>
          <w:szCs w:val="28"/>
        </w:rPr>
        <w:t>чреждением</w:t>
      </w:r>
      <w:r w:rsidRPr="00293D2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93D2F" w:rsidRDefault="00293D2F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3D2F">
        <w:rPr>
          <w:rFonts w:ascii="Times New Roman" w:hAnsi="Times New Roman" w:cs="Times New Roman"/>
          <w:sz w:val="28"/>
          <w:szCs w:val="28"/>
        </w:rPr>
        <w:t>1.6. Работникам, представляющим интересы Учреждения или действующим от его имени, важно понимать границы допу</w:t>
      </w:r>
      <w:r w:rsidR="006C1A4D">
        <w:rPr>
          <w:rFonts w:ascii="Times New Roman" w:hAnsi="Times New Roman" w:cs="Times New Roman"/>
          <w:sz w:val="28"/>
          <w:szCs w:val="28"/>
        </w:rPr>
        <w:t>с</w:t>
      </w:r>
      <w:r w:rsidRPr="00293D2F">
        <w:rPr>
          <w:rFonts w:ascii="Times New Roman" w:hAnsi="Times New Roman" w:cs="Times New Roman"/>
          <w:sz w:val="28"/>
          <w:szCs w:val="28"/>
        </w:rPr>
        <w:t>тимого поведения при обмене де</w:t>
      </w:r>
      <w:r w:rsidR="00EA1D69">
        <w:rPr>
          <w:rFonts w:ascii="Times New Roman" w:hAnsi="Times New Roman" w:cs="Times New Roman"/>
          <w:sz w:val="28"/>
          <w:szCs w:val="28"/>
        </w:rPr>
        <w:t>л</w:t>
      </w:r>
      <w:r w:rsidRPr="00293D2F">
        <w:rPr>
          <w:rFonts w:ascii="Times New Roman" w:hAnsi="Times New Roman" w:cs="Times New Roman"/>
          <w:sz w:val="28"/>
          <w:szCs w:val="28"/>
        </w:rPr>
        <w:t xml:space="preserve">овыми подарками и оказании делового гостеприимства. </w:t>
      </w:r>
    </w:p>
    <w:p w:rsidR="00293D2F" w:rsidRDefault="00293D2F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3D2F">
        <w:rPr>
          <w:rFonts w:ascii="Times New Roman" w:hAnsi="Times New Roman" w:cs="Times New Roman"/>
          <w:sz w:val="28"/>
          <w:szCs w:val="28"/>
        </w:rPr>
        <w:t>1.7. При употреблении в настоящих Правилах терминов, описывающих гостеприимство, «представительские мероприятия», «деловое гостеприим</w:t>
      </w:r>
      <w:r w:rsidR="003B7549">
        <w:rPr>
          <w:rFonts w:ascii="Times New Roman" w:hAnsi="Times New Roman" w:cs="Times New Roman"/>
          <w:sz w:val="28"/>
          <w:szCs w:val="28"/>
        </w:rPr>
        <w:t>с</w:t>
      </w:r>
      <w:r w:rsidRPr="00293D2F">
        <w:rPr>
          <w:rFonts w:ascii="Times New Roman" w:hAnsi="Times New Roman" w:cs="Times New Roman"/>
          <w:sz w:val="28"/>
          <w:szCs w:val="28"/>
        </w:rPr>
        <w:t xml:space="preserve">тво», «корпоративное гостеприимство» - все положения данных Правил применимы к ним одинаковым образом. </w:t>
      </w:r>
    </w:p>
    <w:p w:rsidR="003B7549" w:rsidRDefault="003B7549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3D2F" w:rsidRPr="006C1A4D" w:rsidRDefault="00293D2F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A4D">
        <w:rPr>
          <w:rFonts w:ascii="Times New Roman" w:hAnsi="Times New Roman" w:cs="Times New Roman"/>
          <w:b/>
          <w:sz w:val="28"/>
          <w:szCs w:val="28"/>
        </w:rPr>
        <w:t xml:space="preserve">2. Цели и намерения </w:t>
      </w:r>
    </w:p>
    <w:p w:rsidR="00293D2F" w:rsidRDefault="00293D2F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3D2F">
        <w:rPr>
          <w:rFonts w:ascii="Times New Roman" w:hAnsi="Times New Roman" w:cs="Times New Roman"/>
          <w:sz w:val="28"/>
          <w:szCs w:val="28"/>
        </w:rPr>
        <w:t>2.1.Данные Правила преследует следующие цели: обеспечение единообразного понимания роли и места деловых подарков, делового гостеприим</w:t>
      </w:r>
      <w:r w:rsidR="003B7549">
        <w:rPr>
          <w:rFonts w:ascii="Times New Roman" w:hAnsi="Times New Roman" w:cs="Times New Roman"/>
          <w:sz w:val="28"/>
          <w:szCs w:val="28"/>
        </w:rPr>
        <w:t>с</w:t>
      </w:r>
      <w:r w:rsidRPr="00293D2F">
        <w:rPr>
          <w:rFonts w:ascii="Times New Roman" w:hAnsi="Times New Roman" w:cs="Times New Roman"/>
          <w:sz w:val="28"/>
          <w:szCs w:val="28"/>
        </w:rPr>
        <w:t>тва, представительских мероприятий в деловой практике Учреждения; осуществление хозяй</w:t>
      </w:r>
      <w:r w:rsidR="003B7549">
        <w:rPr>
          <w:rFonts w:ascii="Times New Roman" w:hAnsi="Times New Roman" w:cs="Times New Roman"/>
          <w:sz w:val="28"/>
          <w:szCs w:val="28"/>
        </w:rPr>
        <w:t>с</w:t>
      </w:r>
      <w:r w:rsidRPr="00293D2F">
        <w:rPr>
          <w:rFonts w:ascii="Times New Roman" w:hAnsi="Times New Roman" w:cs="Times New Roman"/>
          <w:sz w:val="28"/>
          <w:szCs w:val="28"/>
        </w:rPr>
        <w:t>твенной и пр</w:t>
      </w:r>
      <w:r w:rsidR="003B7549">
        <w:rPr>
          <w:rFonts w:ascii="Times New Roman" w:hAnsi="Times New Roman" w:cs="Times New Roman"/>
          <w:sz w:val="28"/>
          <w:szCs w:val="28"/>
        </w:rPr>
        <w:t>и</w:t>
      </w:r>
      <w:r w:rsidRPr="00293D2F">
        <w:rPr>
          <w:rFonts w:ascii="Times New Roman" w:hAnsi="Times New Roman" w:cs="Times New Roman"/>
          <w:sz w:val="28"/>
          <w:szCs w:val="28"/>
        </w:rPr>
        <w:t>носящей доход деятельности Учреждения исключительно на основе надлежащих норм и правил делового поведения, базирующихся на принципах защиты конкуренции, качества работ, услуг, недопущения конфликта интересов; определение единых для всех работников Учреждения требований к дарению и принятию деловых подарков, к организации и участию в представительских мероприятиях; минимизирование ри</w:t>
      </w:r>
      <w:r w:rsidR="003B7549">
        <w:rPr>
          <w:rFonts w:ascii="Times New Roman" w:hAnsi="Times New Roman" w:cs="Times New Roman"/>
          <w:sz w:val="28"/>
          <w:szCs w:val="28"/>
        </w:rPr>
        <w:t>с</w:t>
      </w:r>
      <w:r w:rsidRPr="00293D2F">
        <w:rPr>
          <w:rFonts w:ascii="Times New Roman" w:hAnsi="Times New Roman" w:cs="Times New Roman"/>
          <w:sz w:val="28"/>
          <w:szCs w:val="28"/>
        </w:rPr>
        <w:t xml:space="preserve">ков, связанных с возможным злоупотреблением в области подарков, представительских </w:t>
      </w:r>
      <w:r w:rsidRPr="00293D2F">
        <w:rPr>
          <w:rFonts w:ascii="Times New Roman" w:hAnsi="Times New Roman" w:cs="Times New Roman"/>
          <w:sz w:val="28"/>
          <w:szCs w:val="28"/>
        </w:rPr>
        <w:lastRenderedPageBreak/>
        <w:t>мероприятий. Наиболее серьезными из таких рисков являются опасность подкупа и взяточничество, несправедливость по отношению к контрагентам, протекционизм внутри Учре</w:t>
      </w:r>
      <w:r w:rsidR="003B7549">
        <w:rPr>
          <w:rFonts w:ascii="Times New Roman" w:hAnsi="Times New Roman" w:cs="Times New Roman"/>
          <w:sz w:val="28"/>
          <w:szCs w:val="28"/>
        </w:rPr>
        <w:t>ж</w:t>
      </w:r>
      <w:r w:rsidRPr="00293D2F">
        <w:rPr>
          <w:rFonts w:ascii="Times New Roman" w:hAnsi="Times New Roman" w:cs="Times New Roman"/>
          <w:sz w:val="28"/>
          <w:szCs w:val="28"/>
        </w:rPr>
        <w:t>дения.</w:t>
      </w:r>
    </w:p>
    <w:p w:rsidR="003B7549" w:rsidRDefault="003B7549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3D2F" w:rsidRPr="006C1A4D" w:rsidRDefault="00293D2F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A4D">
        <w:rPr>
          <w:rFonts w:ascii="Times New Roman" w:hAnsi="Times New Roman" w:cs="Times New Roman"/>
          <w:b/>
          <w:sz w:val="28"/>
          <w:szCs w:val="28"/>
        </w:rPr>
        <w:t xml:space="preserve">3. Правила обмена деловыми </w:t>
      </w:r>
      <w:r w:rsidR="003B7549">
        <w:rPr>
          <w:rFonts w:ascii="Times New Roman" w:hAnsi="Times New Roman" w:cs="Times New Roman"/>
          <w:b/>
          <w:sz w:val="28"/>
          <w:szCs w:val="28"/>
        </w:rPr>
        <w:t>подарками и знаками делового гос</w:t>
      </w:r>
      <w:r w:rsidRPr="006C1A4D">
        <w:rPr>
          <w:rFonts w:ascii="Times New Roman" w:hAnsi="Times New Roman" w:cs="Times New Roman"/>
          <w:b/>
          <w:sz w:val="28"/>
          <w:szCs w:val="28"/>
        </w:rPr>
        <w:t>теприимства</w:t>
      </w:r>
    </w:p>
    <w:p w:rsidR="00293D2F" w:rsidRDefault="00293D2F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5089">
        <w:rPr>
          <w:rFonts w:ascii="Times New Roman" w:hAnsi="Times New Roman" w:cs="Times New Roman"/>
          <w:sz w:val="28"/>
          <w:szCs w:val="28"/>
        </w:rPr>
        <w:t>3.1. Работники Учреждения могут получать деловые подарки, знаки делового гостеприимства только на официальных мероприятиях, если это не</w:t>
      </w:r>
      <w:r w:rsidRPr="00293D2F">
        <w:rPr>
          <w:rFonts w:ascii="Times New Roman" w:hAnsi="Times New Roman" w:cs="Times New Roman"/>
          <w:sz w:val="28"/>
          <w:szCs w:val="28"/>
        </w:rPr>
        <w:t xml:space="preserve"> противоречит требованиям антикоррупционного законод</w:t>
      </w:r>
      <w:r w:rsidR="003B7549">
        <w:rPr>
          <w:rFonts w:ascii="Times New Roman" w:hAnsi="Times New Roman" w:cs="Times New Roman"/>
          <w:sz w:val="28"/>
          <w:szCs w:val="28"/>
        </w:rPr>
        <w:t>ательства Российской Федерации,</w:t>
      </w:r>
      <w:r w:rsidRPr="00293D2F">
        <w:rPr>
          <w:rFonts w:ascii="Times New Roman" w:hAnsi="Times New Roman" w:cs="Times New Roman"/>
          <w:sz w:val="28"/>
          <w:szCs w:val="28"/>
        </w:rPr>
        <w:t xml:space="preserve"> настояшим Правилам, локальным нормативным актам Учреждения.</w:t>
      </w:r>
    </w:p>
    <w:p w:rsidR="003B7549" w:rsidRDefault="00293D2F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3D2F">
        <w:rPr>
          <w:rFonts w:ascii="Times New Roman" w:hAnsi="Times New Roman" w:cs="Times New Roman"/>
          <w:sz w:val="28"/>
          <w:szCs w:val="28"/>
        </w:rPr>
        <w:t>3.2. Подарки и услуги, принимаемые и предоставляемые Учреждением, передаются и принимаются только от имени Учреждения в целом, а не как подарок или передача от отдельного работника Учреждения.</w:t>
      </w:r>
    </w:p>
    <w:p w:rsidR="00293D2F" w:rsidRDefault="00293D2F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3D2F">
        <w:rPr>
          <w:rFonts w:ascii="Times New Roman" w:hAnsi="Times New Roman" w:cs="Times New Roman"/>
          <w:sz w:val="28"/>
          <w:szCs w:val="28"/>
        </w:rPr>
        <w:t>3.3. При вз</w:t>
      </w:r>
      <w:r w:rsidR="003B7549">
        <w:rPr>
          <w:rFonts w:ascii="Times New Roman" w:hAnsi="Times New Roman" w:cs="Times New Roman"/>
          <w:sz w:val="28"/>
          <w:szCs w:val="28"/>
        </w:rPr>
        <w:t xml:space="preserve">аимодействии </w:t>
      </w:r>
      <w:r w:rsidR="003B5089">
        <w:rPr>
          <w:rFonts w:ascii="Times New Roman" w:hAnsi="Times New Roman" w:cs="Times New Roman"/>
          <w:sz w:val="28"/>
          <w:szCs w:val="28"/>
        </w:rPr>
        <w:t xml:space="preserve">работников Учреждения </w:t>
      </w:r>
      <w:r w:rsidR="003B7549">
        <w:rPr>
          <w:rFonts w:ascii="Times New Roman" w:hAnsi="Times New Roman" w:cs="Times New Roman"/>
          <w:sz w:val="28"/>
          <w:szCs w:val="28"/>
        </w:rPr>
        <w:t>с лицами, занимающ</w:t>
      </w:r>
      <w:r w:rsidRPr="00293D2F">
        <w:rPr>
          <w:rFonts w:ascii="Times New Roman" w:hAnsi="Times New Roman" w:cs="Times New Roman"/>
          <w:sz w:val="28"/>
          <w:szCs w:val="28"/>
        </w:rPr>
        <w:t>ими должности государственной (муниципальной) службы, следует руководствоваться нормами, регулирующими этические нормы и правила служебного поведения государственных (муниципальных) служащих.</w:t>
      </w:r>
    </w:p>
    <w:p w:rsidR="00293D2F" w:rsidRDefault="00293D2F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3D2F">
        <w:rPr>
          <w:rFonts w:ascii="Times New Roman" w:hAnsi="Times New Roman" w:cs="Times New Roman"/>
          <w:sz w:val="28"/>
          <w:szCs w:val="28"/>
        </w:rPr>
        <w:t xml:space="preserve">3.4. Деловые подарки, подлежащие дарению, и знаки делового гостеприимства, которые работники Учреждения от имени Учреждения могут передавать другим лицам и организациям, или принимать от имени Учреждения и других лиц и организаций в связи со своей трудовой деятельностью, а также представительские расходы, в том числе, на деловое гостеприимство и продвижение Учреждения, которые работники Учреждения от имени Учреждения могут нести, должны одновременно соответствовать следующим критериям: быть прямо связаны с уставными </w:t>
      </w:r>
      <w:r w:rsidRPr="00322B63">
        <w:rPr>
          <w:rFonts w:ascii="Times New Roman" w:hAnsi="Times New Roman" w:cs="Times New Roman"/>
          <w:sz w:val="28"/>
          <w:szCs w:val="28"/>
        </w:rPr>
        <w:t>целями деятельности Учреждения</w:t>
      </w:r>
      <w:r w:rsidR="00322B63" w:rsidRPr="00322B63">
        <w:rPr>
          <w:rFonts w:ascii="Times New Roman" w:hAnsi="Times New Roman" w:cs="Times New Roman"/>
          <w:sz w:val="28"/>
          <w:szCs w:val="28"/>
        </w:rPr>
        <w:t>;</w:t>
      </w:r>
      <w:r w:rsidRPr="00322B63">
        <w:rPr>
          <w:rFonts w:ascii="Times New Roman" w:hAnsi="Times New Roman" w:cs="Times New Roman"/>
          <w:sz w:val="28"/>
          <w:szCs w:val="28"/>
        </w:rPr>
        <w:t xml:space="preserve"> быть разумно обоснованными, соразмерными и не являться </w:t>
      </w:r>
      <w:r w:rsidR="0026564D" w:rsidRPr="00322B63">
        <w:rPr>
          <w:rFonts w:ascii="Times New Roman" w:hAnsi="Times New Roman" w:cs="Times New Roman"/>
          <w:sz w:val="28"/>
          <w:szCs w:val="28"/>
        </w:rPr>
        <w:t>предметами роскош</w:t>
      </w:r>
      <w:r w:rsidRPr="00322B63">
        <w:rPr>
          <w:rFonts w:ascii="Times New Roman" w:hAnsi="Times New Roman" w:cs="Times New Roman"/>
          <w:sz w:val="28"/>
          <w:szCs w:val="28"/>
        </w:rPr>
        <w:t xml:space="preserve">и; </w:t>
      </w:r>
      <w:r w:rsidR="0026564D" w:rsidRPr="00322B63">
        <w:rPr>
          <w:rFonts w:ascii="Times New Roman" w:hAnsi="Times New Roman" w:cs="Times New Roman"/>
          <w:sz w:val="28"/>
          <w:szCs w:val="28"/>
        </w:rPr>
        <w:t>с</w:t>
      </w:r>
      <w:r w:rsidRPr="00322B63">
        <w:rPr>
          <w:rFonts w:ascii="Times New Roman" w:hAnsi="Times New Roman" w:cs="Times New Roman"/>
          <w:sz w:val="28"/>
          <w:szCs w:val="28"/>
        </w:rPr>
        <w:t>тоимость подарка не может превышать 3000,00 рублей; расходы должны быть согласованы с</w:t>
      </w:r>
      <w:r w:rsidRPr="00293D2F">
        <w:rPr>
          <w:rFonts w:ascii="Times New Roman" w:hAnsi="Times New Roman" w:cs="Times New Roman"/>
          <w:sz w:val="28"/>
          <w:szCs w:val="28"/>
        </w:rPr>
        <w:t xml:space="preserve"> </w:t>
      </w:r>
      <w:r w:rsidRPr="00293D2F">
        <w:rPr>
          <w:rFonts w:ascii="Times New Roman" w:hAnsi="Times New Roman" w:cs="Times New Roman"/>
          <w:sz w:val="28"/>
          <w:szCs w:val="28"/>
        </w:rPr>
        <w:lastRenderedPageBreak/>
        <w:t xml:space="preserve">директором Учреждения; не 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 не создавать для получателя обязательства, связанные с его должностным положением или исполнением им служебных (должностных) обязанностей; не создавать репутационного риска для Учреждения, работников и иных лиц в случае раскрытия информации о совершённых подарках и понесенных представительских расходах; не противоречить принципам и требованиям </w:t>
      </w:r>
      <w:r w:rsidR="00322B63">
        <w:rPr>
          <w:rFonts w:ascii="Times New Roman" w:hAnsi="Times New Roman" w:cs="Times New Roman"/>
          <w:sz w:val="28"/>
          <w:szCs w:val="28"/>
        </w:rPr>
        <w:t>антикоррупционного законодательс</w:t>
      </w:r>
      <w:r w:rsidRPr="00293D2F">
        <w:rPr>
          <w:rFonts w:ascii="Times New Roman" w:hAnsi="Times New Roman" w:cs="Times New Roman"/>
          <w:sz w:val="28"/>
          <w:szCs w:val="28"/>
        </w:rPr>
        <w:t>тва Российской Федерации,</w:t>
      </w:r>
      <w:r w:rsidR="00322B63">
        <w:rPr>
          <w:rFonts w:ascii="Times New Roman" w:hAnsi="Times New Roman" w:cs="Times New Roman"/>
          <w:sz w:val="28"/>
          <w:szCs w:val="28"/>
        </w:rPr>
        <w:t xml:space="preserve"> </w:t>
      </w:r>
      <w:r w:rsidRPr="00293D2F">
        <w:rPr>
          <w:rFonts w:ascii="Times New Roman" w:hAnsi="Times New Roman" w:cs="Times New Roman"/>
          <w:sz w:val="28"/>
          <w:szCs w:val="28"/>
        </w:rPr>
        <w:t xml:space="preserve">настоящих Правил, антикоррупционной политики Учреждения, кодекса профессиональной этики и другим локальным актам Учреждения и общепринятым нормам морали и нравственности. </w:t>
      </w:r>
    </w:p>
    <w:p w:rsidR="00293D2F" w:rsidRDefault="00293D2F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3D2F">
        <w:rPr>
          <w:rFonts w:ascii="Times New Roman" w:hAnsi="Times New Roman" w:cs="Times New Roman"/>
          <w:sz w:val="28"/>
          <w:szCs w:val="28"/>
        </w:rPr>
        <w:t>3.</w:t>
      </w:r>
      <w:r w:rsidR="00322B63">
        <w:rPr>
          <w:rFonts w:ascii="Times New Roman" w:hAnsi="Times New Roman" w:cs="Times New Roman"/>
          <w:sz w:val="28"/>
          <w:szCs w:val="28"/>
        </w:rPr>
        <w:t>5</w:t>
      </w:r>
      <w:r w:rsidRPr="00293D2F">
        <w:rPr>
          <w:rFonts w:ascii="Times New Roman" w:hAnsi="Times New Roman" w:cs="Times New Roman"/>
          <w:sz w:val="28"/>
          <w:szCs w:val="28"/>
        </w:rPr>
        <w:t xml:space="preserve">. Для установления и поддержания деловых отношений и как проявление общепринятой вежливости работники Учреждения могут презентовать третьим лицам и получать от них представительские подарки. Под представительскими подарками понимаются сувенирная продукция (в том числе </w:t>
      </w:r>
      <w:r w:rsidR="0026564D">
        <w:rPr>
          <w:rFonts w:ascii="Times New Roman" w:hAnsi="Times New Roman" w:cs="Times New Roman"/>
          <w:sz w:val="28"/>
          <w:szCs w:val="28"/>
        </w:rPr>
        <w:t>с</w:t>
      </w:r>
      <w:r w:rsidR="00322B63">
        <w:rPr>
          <w:rFonts w:ascii="Times New Roman" w:hAnsi="Times New Roman" w:cs="Times New Roman"/>
          <w:sz w:val="28"/>
          <w:szCs w:val="28"/>
        </w:rPr>
        <w:t xml:space="preserve"> логотипом Учреждения), цветы</w:t>
      </w:r>
      <w:r w:rsidRPr="00293D2F">
        <w:rPr>
          <w:rFonts w:ascii="Times New Roman" w:hAnsi="Times New Roman" w:cs="Times New Roman"/>
          <w:sz w:val="28"/>
          <w:szCs w:val="28"/>
        </w:rPr>
        <w:t>.</w:t>
      </w:r>
    </w:p>
    <w:p w:rsidR="00293D2F" w:rsidRDefault="00293D2F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3D2F">
        <w:rPr>
          <w:rFonts w:ascii="Times New Roman" w:hAnsi="Times New Roman" w:cs="Times New Roman"/>
          <w:sz w:val="28"/>
          <w:szCs w:val="28"/>
        </w:rPr>
        <w:t>3.</w:t>
      </w:r>
      <w:r w:rsidR="00322B63">
        <w:rPr>
          <w:rFonts w:ascii="Times New Roman" w:hAnsi="Times New Roman" w:cs="Times New Roman"/>
          <w:sz w:val="28"/>
          <w:szCs w:val="28"/>
        </w:rPr>
        <w:t>6</w:t>
      </w:r>
      <w:r w:rsidRPr="00293D2F">
        <w:rPr>
          <w:rFonts w:ascii="Times New Roman" w:hAnsi="Times New Roman" w:cs="Times New Roman"/>
          <w:sz w:val="28"/>
          <w:szCs w:val="28"/>
        </w:rPr>
        <w:t>. При любых сомнениях в правомерности или этичности своих действий работники Учреждения обязаны поставить в известность директора Учрежден</w:t>
      </w:r>
      <w:r w:rsidR="0026564D">
        <w:rPr>
          <w:rFonts w:ascii="Times New Roman" w:hAnsi="Times New Roman" w:cs="Times New Roman"/>
          <w:sz w:val="28"/>
          <w:szCs w:val="28"/>
        </w:rPr>
        <w:t>ия и проконсультироваться с ним</w:t>
      </w:r>
      <w:r w:rsidRPr="00293D2F">
        <w:rPr>
          <w:rFonts w:ascii="Times New Roman" w:hAnsi="Times New Roman" w:cs="Times New Roman"/>
          <w:sz w:val="28"/>
          <w:szCs w:val="28"/>
        </w:rPr>
        <w:t>, прежде чем дарить и</w:t>
      </w:r>
      <w:r w:rsidR="0026564D">
        <w:rPr>
          <w:rFonts w:ascii="Times New Roman" w:hAnsi="Times New Roman" w:cs="Times New Roman"/>
          <w:sz w:val="28"/>
          <w:szCs w:val="28"/>
        </w:rPr>
        <w:t>ли получать подарки или учас</w:t>
      </w:r>
      <w:r w:rsidRPr="00293D2F">
        <w:rPr>
          <w:rFonts w:ascii="Times New Roman" w:hAnsi="Times New Roman" w:cs="Times New Roman"/>
          <w:sz w:val="28"/>
          <w:szCs w:val="28"/>
        </w:rPr>
        <w:t>твова</w:t>
      </w:r>
      <w:r w:rsidR="0026564D">
        <w:rPr>
          <w:rFonts w:ascii="Times New Roman" w:hAnsi="Times New Roman" w:cs="Times New Roman"/>
          <w:sz w:val="28"/>
          <w:szCs w:val="28"/>
        </w:rPr>
        <w:t>ть в тех или иных предетавительс</w:t>
      </w:r>
      <w:r w:rsidRPr="00293D2F">
        <w:rPr>
          <w:rFonts w:ascii="Times New Roman" w:hAnsi="Times New Roman" w:cs="Times New Roman"/>
          <w:sz w:val="28"/>
          <w:szCs w:val="28"/>
        </w:rPr>
        <w:t>ких мероприятиях.</w:t>
      </w:r>
    </w:p>
    <w:p w:rsidR="00293D2F" w:rsidRDefault="00322B63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</w:t>
      </w:r>
      <w:r w:rsidR="00293D2F" w:rsidRPr="00293D2F">
        <w:rPr>
          <w:rFonts w:ascii="Times New Roman" w:hAnsi="Times New Roman" w:cs="Times New Roman"/>
          <w:sz w:val="28"/>
          <w:szCs w:val="28"/>
        </w:rPr>
        <w:t>. Работники Учреждения не вправе использовать служебное положение в личных целях, включая использование имуще</w:t>
      </w:r>
      <w:r w:rsidR="0026564D">
        <w:rPr>
          <w:rFonts w:ascii="Times New Roman" w:hAnsi="Times New Roman" w:cs="Times New Roman"/>
          <w:sz w:val="28"/>
          <w:szCs w:val="28"/>
        </w:rPr>
        <w:t xml:space="preserve">ства Учреждения, в том числе: </w:t>
      </w:r>
      <w:r w:rsidR="00293D2F" w:rsidRPr="00293D2F">
        <w:rPr>
          <w:rFonts w:ascii="Times New Roman" w:hAnsi="Times New Roman" w:cs="Times New Roman"/>
          <w:sz w:val="28"/>
          <w:szCs w:val="28"/>
        </w:rPr>
        <w:t>для получения подарков, вознаграждения и иных выгод для себя лично и других лиц в обмен на оказан</w:t>
      </w:r>
      <w:r>
        <w:rPr>
          <w:rFonts w:ascii="Times New Roman" w:hAnsi="Times New Roman" w:cs="Times New Roman"/>
          <w:sz w:val="28"/>
          <w:szCs w:val="28"/>
        </w:rPr>
        <w:t>ие Учреждением каких-либо услуг</w:t>
      </w:r>
      <w:r w:rsidR="00293D2F" w:rsidRPr="00293D2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93D2F" w:rsidRPr="00322B63" w:rsidRDefault="00322B63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2B63">
        <w:rPr>
          <w:rFonts w:ascii="Times New Roman" w:hAnsi="Times New Roman" w:cs="Times New Roman"/>
          <w:sz w:val="28"/>
          <w:szCs w:val="28"/>
        </w:rPr>
        <w:t>3.8</w:t>
      </w:r>
      <w:r w:rsidR="00293D2F" w:rsidRPr="00322B63">
        <w:rPr>
          <w:rFonts w:ascii="Times New Roman" w:hAnsi="Times New Roman" w:cs="Times New Roman"/>
          <w:sz w:val="28"/>
          <w:szCs w:val="28"/>
        </w:rPr>
        <w:t>. Подарки и услуги не должны стави</w:t>
      </w:r>
      <w:r w:rsidR="00EA1D69" w:rsidRPr="00322B63">
        <w:rPr>
          <w:rFonts w:ascii="Times New Roman" w:hAnsi="Times New Roman" w:cs="Times New Roman"/>
          <w:sz w:val="28"/>
          <w:szCs w:val="28"/>
        </w:rPr>
        <w:t>ть под сомнение имидж или деловую</w:t>
      </w:r>
      <w:r w:rsidR="00293D2F" w:rsidRPr="00322B63">
        <w:rPr>
          <w:rFonts w:ascii="Times New Roman" w:hAnsi="Times New Roman" w:cs="Times New Roman"/>
          <w:sz w:val="28"/>
          <w:szCs w:val="28"/>
        </w:rPr>
        <w:t xml:space="preserve"> репутацию Учреждения или ее работника. Работник Учреждения, получивший деловой подарок, обязан сообщить об этом директору Учреждения.</w:t>
      </w:r>
    </w:p>
    <w:p w:rsidR="006C1A4D" w:rsidRDefault="00293D2F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3D2F">
        <w:rPr>
          <w:rFonts w:ascii="Times New Roman" w:hAnsi="Times New Roman" w:cs="Times New Roman"/>
          <w:sz w:val="28"/>
          <w:szCs w:val="28"/>
        </w:rPr>
        <w:lastRenderedPageBreak/>
        <w:t xml:space="preserve">3.9. 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работник Учреждения обязан в письменной форме уведомить об </w:t>
      </w:r>
      <w:r w:rsidR="00EA1D69">
        <w:rPr>
          <w:rFonts w:ascii="Times New Roman" w:hAnsi="Times New Roman" w:cs="Times New Roman"/>
          <w:sz w:val="28"/>
          <w:szCs w:val="28"/>
        </w:rPr>
        <w:t xml:space="preserve">этом </w:t>
      </w:r>
      <w:r w:rsidRPr="00293D2F">
        <w:rPr>
          <w:rFonts w:ascii="Times New Roman" w:hAnsi="Times New Roman" w:cs="Times New Roman"/>
          <w:sz w:val="28"/>
          <w:szCs w:val="28"/>
        </w:rPr>
        <w:t xml:space="preserve">должностное лицо Учреждения, ответственное за противодействие коррупции, в соответствии с процедурой раскрытия конфликта интересов, утвержденной локальным нормативным актом </w:t>
      </w:r>
      <w:r w:rsidR="00322B63">
        <w:rPr>
          <w:rFonts w:ascii="Times New Roman" w:hAnsi="Times New Roman" w:cs="Times New Roman"/>
          <w:sz w:val="28"/>
          <w:szCs w:val="28"/>
        </w:rPr>
        <w:t>Учреждения</w:t>
      </w:r>
      <w:r w:rsidRPr="00293D2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C1A4D" w:rsidRDefault="00293D2F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3D2F">
        <w:rPr>
          <w:rFonts w:ascii="Times New Roman" w:hAnsi="Times New Roman" w:cs="Times New Roman"/>
          <w:sz w:val="28"/>
          <w:szCs w:val="28"/>
        </w:rPr>
        <w:t>3.1</w:t>
      </w:r>
      <w:r w:rsidR="00322B63">
        <w:rPr>
          <w:rFonts w:ascii="Times New Roman" w:hAnsi="Times New Roman" w:cs="Times New Roman"/>
          <w:sz w:val="28"/>
          <w:szCs w:val="28"/>
        </w:rPr>
        <w:t>0</w:t>
      </w:r>
      <w:r w:rsidRPr="00293D2F">
        <w:rPr>
          <w:rFonts w:ascii="Times New Roman" w:hAnsi="Times New Roman" w:cs="Times New Roman"/>
          <w:sz w:val="28"/>
          <w:szCs w:val="28"/>
        </w:rPr>
        <w:t>. В случае осу</w:t>
      </w:r>
      <w:r w:rsidR="00EA1D69">
        <w:rPr>
          <w:rFonts w:ascii="Times New Roman" w:hAnsi="Times New Roman" w:cs="Times New Roman"/>
          <w:sz w:val="28"/>
          <w:szCs w:val="28"/>
        </w:rPr>
        <w:t>щ</w:t>
      </w:r>
      <w:r w:rsidRPr="00293D2F">
        <w:rPr>
          <w:rFonts w:ascii="Times New Roman" w:hAnsi="Times New Roman" w:cs="Times New Roman"/>
          <w:sz w:val="28"/>
          <w:szCs w:val="28"/>
        </w:rPr>
        <w:t xml:space="preserve">ествления спонсорских, благотворительных программ и мероприятий Учреждение должно предварительно удостовериться, что предоставляемая Учреждением помощь не будет использована в коррупционных целях или иным незаконным путём. </w:t>
      </w:r>
    </w:p>
    <w:p w:rsidR="006C1A4D" w:rsidRDefault="00293D2F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3D2F">
        <w:rPr>
          <w:rFonts w:ascii="Times New Roman" w:hAnsi="Times New Roman" w:cs="Times New Roman"/>
          <w:sz w:val="28"/>
          <w:szCs w:val="28"/>
        </w:rPr>
        <w:t>3.1</w:t>
      </w:r>
      <w:r w:rsidR="00322B63">
        <w:rPr>
          <w:rFonts w:ascii="Times New Roman" w:hAnsi="Times New Roman" w:cs="Times New Roman"/>
          <w:sz w:val="28"/>
          <w:szCs w:val="28"/>
        </w:rPr>
        <w:t>1</w:t>
      </w:r>
      <w:r w:rsidRPr="00293D2F">
        <w:rPr>
          <w:rFonts w:ascii="Times New Roman" w:hAnsi="Times New Roman" w:cs="Times New Roman"/>
          <w:sz w:val="28"/>
          <w:szCs w:val="28"/>
        </w:rPr>
        <w:t>. Учреждение может принять решение об участии в благотворительных мероприятиях, направленных на создание имиджа Учреждения. При этом бюджет и план участия в мероприятиях согласуются с директором Учреждения.</w:t>
      </w:r>
    </w:p>
    <w:p w:rsidR="006C1A4D" w:rsidRPr="00322B63" w:rsidRDefault="00293D2F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2B63">
        <w:rPr>
          <w:rFonts w:ascii="Times New Roman" w:hAnsi="Times New Roman" w:cs="Times New Roman"/>
          <w:sz w:val="28"/>
          <w:szCs w:val="28"/>
        </w:rPr>
        <w:t>3.13. Неисполнение настоящих Правил может стать основанием для применения к работнику мер дисциплинарного, административного, уголовного и гражданско</w:t>
      </w:r>
      <w:r w:rsidR="006C1A4D" w:rsidRPr="00322B63">
        <w:rPr>
          <w:rFonts w:ascii="Times New Roman" w:hAnsi="Times New Roman" w:cs="Times New Roman"/>
          <w:sz w:val="28"/>
          <w:szCs w:val="28"/>
        </w:rPr>
        <w:t>-</w:t>
      </w:r>
      <w:r w:rsidRPr="00322B63">
        <w:rPr>
          <w:rFonts w:ascii="Times New Roman" w:hAnsi="Times New Roman" w:cs="Times New Roman"/>
          <w:sz w:val="28"/>
          <w:szCs w:val="28"/>
        </w:rPr>
        <w:t xml:space="preserve">правового характера в соответствии с действующим законодательством. </w:t>
      </w:r>
    </w:p>
    <w:p w:rsidR="00E7414D" w:rsidRDefault="00E7414D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A1D69" w:rsidRPr="00EA1D69" w:rsidRDefault="00293D2F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1D69">
        <w:rPr>
          <w:rFonts w:ascii="Times New Roman" w:hAnsi="Times New Roman" w:cs="Times New Roman"/>
          <w:b/>
          <w:sz w:val="28"/>
          <w:szCs w:val="28"/>
        </w:rPr>
        <w:t xml:space="preserve">4. Область применения </w:t>
      </w:r>
    </w:p>
    <w:p w:rsidR="00270888" w:rsidRPr="00293D2F" w:rsidRDefault="00EA1D69" w:rsidP="003B75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="00293D2F" w:rsidRPr="00293D2F">
        <w:rPr>
          <w:rFonts w:ascii="Times New Roman" w:hAnsi="Times New Roman" w:cs="Times New Roman"/>
          <w:sz w:val="28"/>
          <w:szCs w:val="28"/>
        </w:rPr>
        <w:t>Настоящи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93D2F" w:rsidRPr="00293D2F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равила</w:t>
      </w:r>
      <w:r w:rsidR="00293D2F" w:rsidRPr="00293D2F">
        <w:rPr>
          <w:rFonts w:ascii="Times New Roman" w:hAnsi="Times New Roman" w:cs="Times New Roman"/>
          <w:sz w:val="28"/>
          <w:szCs w:val="28"/>
        </w:rPr>
        <w:t xml:space="preserve"> явля</w:t>
      </w:r>
      <w:r>
        <w:rPr>
          <w:rFonts w:ascii="Times New Roman" w:hAnsi="Times New Roman" w:cs="Times New Roman"/>
          <w:sz w:val="28"/>
          <w:szCs w:val="28"/>
        </w:rPr>
        <w:t>ю</w:t>
      </w:r>
      <w:r w:rsidR="00293D2F" w:rsidRPr="00293D2F">
        <w:rPr>
          <w:rFonts w:ascii="Times New Roman" w:hAnsi="Times New Roman" w:cs="Times New Roman"/>
          <w:sz w:val="28"/>
          <w:szCs w:val="28"/>
        </w:rPr>
        <w:t>тся обязательным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293D2F" w:rsidRPr="00293D2F">
        <w:rPr>
          <w:rFonts w:ascii="Times New Roman" w:hAnsi="Times New Roman" w:cs="Times New Roman"/>
          <w:sz w:val="28"/>
          <w:szCs w:val="28"/>
        </w:rPr>
        <w:t xml:space="preserve"> для всех и каждого работника Учреждения в период работы в Учреждении. </w:t>
      </w:r>
      <w:r w:rsidRPr="00293D2F">
        <w:rPr>
          <w:rFonts w:ascii="Times New Roman" w:hAnsi="Times New Roman" w:cs="Times New Roman"/>
          <w:sz w:val="28"/>
          <w:szCs w:val="28"/>
        </w:rPr>
        <w:t>Настоящи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93D2F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равила</w:t>
      </w:r>
      <w:r w:rsidRPr="00293D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обязательны для соблюдения</w:t>
      </w:r>
      <w:r w:rsidR="00293D2F" w:rsidRPr="00293D2F">
        <w:rPr>
          <w:rFonts w:ascii="Times New Roman" w:hAnsi="Times New Roman" w:cs="Times New Roman"/>
          <w:sz w:val="28"/>
          <w:szCs w:val="28"/>
        </w:rPr>
        <w:t xml:space="preserve"> вне зависимости от того, каким образом передаются деловые подарки и знаки делового гостеприимства - напрямую или через посредников.</w:t>
      </w:r>
    </w:p>
    <w:sectPr w:rsidR="00270888" w:rsidRPr="00293D2F" w:rsidSect="00764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293D2F"/>
    <w:rsid w:val="002650A6"/>
    <w:rsid w:val="0026564D"/>
    <w:rsid w:val="00270888"/>
    <w:rsid w:val="00293D2F"/>
    <w:rsid w:val="00322B63"/>
    <w:rsid w:val="003B5089"/>
    <w:rsid w:val="003B7549"/>
    <w:rsid w:val="00577865"/>
    <w:rsid w:val="006C1A4D"/>
    <w:rsid w:val="007644CB"/>
    <w:rsid w:val="009D4141"/>
    <w:rsid w:val="00D429F8"/>
    <w:rsid w:val="00DB34A0"/>
    <w:rsid w:val="00E7414D"/>
    <w:rsid w:val="00EA1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4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5</Pages>
  <Words>1261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dcterms:created xsi:type="dcterms:W3CDTF">2018-10-18T11:51:00Z</dcterms:created>
  <dcterms:modified xsi:type="dcterms:W3CDTF">2021-08-16T09:51:00Z</dcterms:modified>
</cp:coreProperties>
</file>