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14878" w:rsidRPr="00A672CB" w:rsidRDefault="00914878" w:rsidP="005C0CE9">
      <w:pPr>
        <w:jc w:val="center"/>
        <w:rPr>
          <w:b/>
          <w:bCs/>
          <w:sz w:val="26"/>
          <w:szCs w:val="26"/>
        </w:rPr>
      </w:pPr>
      <w:r w:rsidRPr="00A672CB">
        <w:rPr>
          <w:b/>
          <w:bCs/>
          <w:sz w:val="26"/>
          <w:szCs w:val="26"/>
        </w:rPr>
        <w:t>П Л А Н</w:t>
      </w:r>
    </w:p>
    <w:p w:rsidR="00914878" w:rsidRPr="00A672CB" w:rsidRDefault="00914878" w:rsidP="005C0CE9">
      <w:pPr>
        <w:tabs>
          <w:tab w:val="left" w:pos="2410"/>
        </w:tabs>
        <w:jc w:val="center"/>
        <w:rPr>
          <w:b/>
          <w:bCs/>
          <w:sz w:val="26"/>
          <w:szCs w:val="26"/>
        </w:rPr>
      </w:pPr>
      <w:r w:rsidRPr="00A672CB">
        <w:rPr>
          <w:b/>
          <w:bCs/>
          <w:sz w:val="26"/>
          <w:szCs w:val="26"/>
        </w:rPr>
        <w:t>работы М</w:t>
      </w:r>
      <w:r w:rsidR="00A621DE" w:rsidRPr="00A672CB">
        <w:rPr>
          <w:b/>
          <w:bCs/>
          <w:sz w:val="26"/>
          <w:szCs w:val="26"/>
        </w:rPr>
        <w:t>А</w:t>
      </w:r>
      <w:r w:rsidRPr="00A672CB">
        <w:rPr>
          <w:b/>
          <w:bCs/>
          <w:sz w:val="26"/>
          <w:szCs w:val="26"/>
        </w:rPr>
        <w:t>УК «Кантауровский СКК»</w:t>
      </w:r>
    </w:p>
    <w:p w:rsidR="00DC2529" w:rsidRPr="00A672CB" w:rsidRDefault="00DF7EF7" w:rsidP="005C0CE9">
      <w:pPr>
        <w:jc w:val="center"/>
        <w:rPr>
          <w:b/>
          <w:sz w:val="26"/>
          <w:szCs w:val="26"/>
        </w:rPr>
      </w:pPr>
      <w:r w:rsidRPr="00A672CB">
        <w:rPr>
          <w:b/>
          <w:bCs/>
          <w:sz w:val="26"/>
          <w:szCs w:val="26"/>
        </w:rPr>
        <w:t xml:space="preserve">на </w:t>
      </w:r>
      <w:r w:rsidR="0072154A" w:rsidRPr="00A672CB">
        <w:rPr>
          <w:b/>
          <w:bCs/>
          <w:sz w:val="26"/>
          <w:szCs w:val="26"/>
        </w:rPr>
        <w:t>май</w:t>
      </w:r>
      <w:r w:rsidR="004C36FE" w:rsidRPr="00A672CB">
        <w:rPr>
          <w:b/>
          <w:bCs/>
          <w:sz w:val="26"/>
          <w:szCs w:val="26"/>
        </w:rPr>
        <w:t xml:space="preserve"> </w:t>
      </w:r>
      <w:r w:rsidR="00914878" w:rsidRPr="00A672CB">
        <w:rPr>
          <w:b/>
          <w:bCs/>
          <w:sz w:val="26"/>
          <w:szCs w:val="26"/>
        </w:rPr>
        <w:t>20</w:t>
      </w:r>
      <w:r w:rsidR="001110BB" w:rsidRPr="00A672CB">
        <w:rPr>
          <w:b/>
          <w:bCs/>
          <w:sz w:val="26"/>
          <w:szCs w:val="26"/>
        </w:rPr>
        <w:t>2</w:t>
      </w:r>
      <w:r w:rsidR="00E756B3" w:rsidRPr="00A672CB">
        <w:rPr>
          <w:b/>
          <w:bCs/>
          <w:sz w:val="26"/>
          <w:szCs w:val="26"/>
        </w:rPr>
        <w:t>5</w:t>
      </w:r>
      <w:r w:rsidR="00914878" w:rsidRPr="00A672CB">
        <w:rPr>
          <w:b/>
          <w:bCs/>
          <w:sz w:val="26"/>
          <w:szCs w:val="26"/>
        </w:rPr>
        <w:t xml:space="preserve"> год</w:t>
      </w:r>
      <w:r w:rsidR="00C516BF" w:rsidRPr="00A672CB">
        <w:rPr>
          <w:b/>
          <w:bCs/>
          <w:sz w:val="26"/>
          <w:szCs w:val="26"/>
        </w:rPr>
        <w:t>а</w:t>
      </w:r>
    </w:p>
    <w:tbl>
      <w:tblPr>
        <w:tblStyle w:val="a6"/>
        <w:tblW w:w="1077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1"/>
        <w:gridCol w:w="3834"/>
        <w:gridCol w:w="1417"/>
        <w:gridCol w:w="1276"/>
        <w:gridCol w:w="2126"/>
        <w:gridCol w:w="1561"/>
      </w:tblGrid>
      <w:tr w:rsidR="0097383A" w:rsidRPr="00A672CB" w:rsidTr="002275FB">
        <w:tc>
          <w:tcPr>
            <w:tcW w:w="561" w:type="dxa"/>
            <w:vAlign w:val="center"/>
          </w:tcPr>
          <w:p w:rsidR="0097383A" w:rsidRPr="00A672CB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A672CB">
              <w:rPr>
                <w:b/>
                <w:sz w:val="26"/>
                <w:szCs w:val="26"/>
              </w:rPr>
              <w:t>№</w:t>
            </w:r>
            <w:r w:rsidR="00427C59" w:rsidRPr="00A672CB">
              <w:rPr>
                <w:b/>
                <w:sz w:val="26"/>
                <w:szCs w:val="26"/>
              </w:rPr>
              <w:t xml:space="preserve"> пп</w:t>
            </w:r>
          </w:p>
        </w:tc>
        <w:tc>
          <w:tcPr>
            <w:tcW w:w="3834" w:type="dxa"/>
            <w:vAlign w:val="center"/>
          </w:tcPr>
          <w:p w:rsidR="0097383A" w:rsidRPr="00A672CB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A672CB">
              <w:rPr>
                <w:b/>
                <w:sz w:val="26"/>
                <w:szCs w:val="26"/>
              </w:rPr>
              <w:t>Наименование, форма мероприятия</w:t>
            </w:r>
          </w:p>
        </w:tc>
        <w:tc>
          <w:tcPr>
            <w:tcW w:w="1417" w:type="dxa"/>
            <w:vAlign w:val="center"/>
          </w:tcPr>
          <w:p w:rsidR="0097383A" w:rsidRPr="00A672CB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A672CB">
              <w:rPr>
                <w:b/>
                <w:sz w:val="26"/>
                <w:szCs w:val="26"/>
              </w:rPr>
              <w:t xml:space="preserve">Дата и время </w:t>
            </w:r>
            <w:r w:rsidR="00286846" w:rsidRPr="00A672CB">
              <w:rPr>
                <w:b/>
                <w:sz w:val="26"/>
                <w:szCs w:val="26"/>
              </w:rPr>
              <w:t>проведения</w:t>
            </w:r>
          </w:p>
        </w:tc>
        <w:tc>
          <w:tcPr>
            <w:tcW w:w="1276" w:type="dxa"/>
            <w:vAlign w:val="center"/>
          </w:tcPr>
          <w:p w:rsidR="0097383A" w:rsidRPr="00A672CB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A672CB">
              <w:rPr>
                <w:b/>
                <w:sz w:val="26"/>
                <w:szCs w:val="26"/>
              </w:rPr>
              <w:t>Платное</w:t>
            </w:r>
          </w:p>
          <w:p w:rsidR="0097383A" w:rsidRPr="00A672CB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A672CB">
              <w:rPr>
                <w:b/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:rsidR="0097383A" w:rsidRPr="00A672CB" w:rsidRDefault="00C8377A" w:rsidP="005C0CE9">
            <w:pPr>
              <w:jc w:val="center"/>
              <w:rPr>
                <w:b/>
                <w:sz w:val="26"/>
                <w:szCs w:val="26"/>
              </w:rPr>
            </w:pPr>
            <w:r w:rsidRPr="00A672CB">
              <w:rPr>
                <w:b/>
                <w:sz w:val="26"/>
                <w:szCs w:val="26"/>
              </w:rPr>
              <w:t>Место проведения</w:t>
            </w:r>
          </w:p>
        </w:tc>
        <w:tc>
          <w:tcPr>
            <w:tcW w:w="1561" w:type="dxa"/>
            <w:vAlign w:val="center"/>
          </w:tcPr>
          <w:p w:rsidR="0097383A" w:rsidRPr="00A672CB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A672CB">
              <w:rPr>
                <w:b/>
                <w:sz w:val="26"/>
                <w:szCs w:val="26"/>
              </w:rPr>
              <w:t>Аудитория</w:t>
            </w:r>
          </w:p>
        </w:tc>
      </w:tr>
      <w:tr w:rsidR="0097383A" w:rsidRPr="00A672CB" w:rsidTr="002275FB">
        <w:trPr>
          <w:trHeight w:val="456"/>
        </w:trPr>
        <w:tc>
          <w:tcPr>
            <w:tcW w:w="10775" w:type="dxa"/>
            <w:gridSpan w:val="6"/>
            <w:vAlign w:val="center"/>
          </w:tcPr>
          <w:p w:rsidR="0097383A" w:rsidRPr="00A672CB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A672CB">
              <w:rPr>
                <w:b/>
                <w:sz w:val="26"/>
                <w:szCs w:val="26"/>
              </w:rPr>
              <w:t>К</w:t>
            </w:r>
            <w:r w:rsidR="001A1021" w:rsidRPr="00A672CB">
              <w:rPr>
                <w:b/>
                <w:sz w:val="26"/>
                <w:szCs w:val="26"/>
              </w:rPr>
              <w:t>АНТАУРОВСКИЙ</w:t>
            </w:r>
            <w:r w:rsidRPr="00A672CB">
              <w:rPr>
                <w:b/>
                <w:sz w:val="26"/>
                <w:szCs w:val="26"/>
              </w:rPr>
              <w:t xml:space="preserve"> СДК</w:t>
            </w:r>
          </w:p>
        </w:tc>
      </w:tr>
      <w:tr w:rsidR="004B4A78" w:rsidRPr="00A672CB" w:rsidTr="00035FA2">
        <w:tc>
          <w:tcPr>
            <w:tcW w:w="561" w:type="dxa"/>
            <w:vAlign w:val="center"/>
          </w:tcPr>
          <w:p w:rsidR="004B4A78" w:rsidRPr="00A672CB" w:rsidRDefault="004B4A78" w:rsidP="004B4A78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:rsidR="004B4A78" w:rsidRPr="00A672CB" w:rsidRDefault="00506DAE" w:rsidP="004B4A78">
            <w:pPr>
              <w:jc w:val="center"/>
              <w:rPr>
                <w:bCs/>
                <w:sz w:val="28"/>
                <w:szCs w:val="28"/>
              </w:rPr>
            </w:pPr>
            <w:r w:rsidRPr="00A672CB">
              <w:rPr>
                <w:bCs/>
                <w:sz w:val="28"/>
                <w:szCs w:val="28"/>
              </w:rPr>
              <w:t>«Моя весна! Моя Победа!» концерт, посвященная дню Победы в ВОВ</w:t>
            </w:r>
          </w:p>
        </w:tc>
        <w:tc>
          <w:tcPr>
            <w:tcW w:w="1417" w:type="dxa"/>
            <w:vAlign w:val="center"/>
          </w:tcPr>
          <w:p w:rsidR="00A672CB" w:rsidRPr="00A672CB" w:rsidRDefault="00A672CB" w:rsidP="00A672CB">
            <w:pPr>
              <w:jc w:val="center"/>
              <w:rPr>
                <w:bCs/>
                <w:sz w:val="28"/>
                <w:szCs w:val="28"/>
              </w:rPr>
            </w:pPr>
            <w:r w:rsidRPr="00A672CB">
              <w:rPr>
                <w:bCs/>
                <w:sz w:val="28"/>
                <w:szCs w:val="28"/>
              </w:rPr>
              <w:t>5</w:t>
            </w:r>
            <w:r w:rsidR="00506DAE" w:rsidRPr="00A672CB">
              <w:rPr>
                <w:bCs/>
                <w:sz w:val="28"/>
                <w:szCs w:val="28"/>
              </w:rPr>
              <w:t xml:space="preserve"> мая</w:t>
            </w:r>
            <w:bookmarkStart w:id="0" w:name="_GoBack"/>
            <w:bookmarkEnd w:id="0"/>
          </w:p>
        </w:tc>
        <w:tc>
          <w:tcPr>
            <w:tcW w:w="1276" w:type="dxa"/>
          </w:tcPr>
          <w:p w:rsidR="004B4A78" w:rsidRPr="00A672CB" w:rsidRDefault="00506DAE" w:rsidP="004B4A78">
            <w:pPr>
              <w:jc w:val="center"/>
              <w:rPr>
                <w:sz w:val="26"/>
                <w:szCs w:val="26"/>
              </w:rPr>
            </w:pPr>
            <w:r w:rsidRPr="00A672CB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:rsidR="004B4A78" w:rsidRPr="00A672CB" w:rsidRDefault="00506DAE" w:rsidP="004B4A78">
            <w:pPr>
              <w:jc w:val="center"/>
              <w:rPr>
                <w:rFonts w:eastAsia="Calibri"/>
                <w:sz w:val="26"/>
                <w:szCs w:val="26"/>
              </w:rPr>
            </w:pPr>
            <w:r w:rsidRPr="00A672CB">
              <w:rPr>
                <w:rFonts w:eastAsia="Calibri"/>
                <w:sz w:val="26"/>
                <w:szCs w:val="26"/>
              </w:rPr>
              <w:t>госпиталь</w:t>
            </w:r>
          </w:p>
        </w:tc>
        <w:tc>
          <w:tcPr>
            <w:tcW w:w="1561" w:type="dxa"/>
            <w:vAlign w:val="center"/>
          </w:tcPr>
          <w:p w:rsidR="004B4A78" w:rsidRPr="00A672CB" w:rsidRDefault="00506DAE" w:rsidP="004B4A78">
            <w:pPr>
              <w:jc w:val="center"/>
              <w:rPr>
                <w:bCs/>
                <w:sz w:val="26"/>
                <w:szCs w:val="26"/>
              </w:rPr>
            </w:pPr>
            <w:r w:rsidRPr="00A672CB">
              <w:rPr>
                <w:bCs/>
                <w:sz w:val="26"/>
                <w:szCs w:val="26"/>
              </w:rPr>
              <w:t>пожилые</w:t>
            </w:r>
          </w:p>
        </w:tc>
      </w:tr>
      <w:tr w:rsidR="004B4A78" w:rsidRPr="00A672CB" w:rsidTr="00506DAE">
        <w:tc>
          <w:tcPr>
            <w:tcW w:w="561" w:type="dxa"/>
            <w:vAlign w:val="center"/>
          </w:tcPr>
          <w:p w:rsidR="004B4A78" w:rsidRPr="00A672CB" w:rsidRDefault="004B4A78" w:rsidP="004B4A78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:rsidR="004B4A78" w:rsidRPr="00A672CB" w:rsidRDefault="004B4A78" w:rsidP="004B4A78">
            <w:pPr>
              <w:jc w:val="center"/>
              <w:rPr>
                <w:bCs/>
                <w:sz w:val="28"/>
                <w:szCs w:val="28"/>
              </w:rPr>
            </w:pPr>
            <w:r w:rsidRPr="00A672CB">
              <w:rPr>
                <w:bCs/>
                <w:sz w:val="28"/>
                <w:szCs w:val="28"/>
              </w:rPr>
              <w:t>«Бессмертный полк» Всероссийская акция-шествие, посвященная дню Победы в ВОВ</w:t>
            </w:r>
          </w:p>
        </w:tc>
        <w:tc>
          <w:tcPr>
            <w:tcW w:w="1417" w:type="dxa"/>
            <w:vAlign w:val="center"/>
          </w:tcPr>
          <w:p w:rsidR="004B4A78" w:rsidRPr="00A672CB" w:rsidRDefault="004B4A78" w:rsidP="004B4A78">
            <w:pPr>
              <w:jc w:val="center"/>
              <w:rPr>
                <w:bCs/>
                <w:sz w:val="28"/>
                <w:szCs w:val="28"/>
              </w:rPr>
            </w:pPr>
            <w:r w:rsidRPr="00A672CB">
              <w:rPr>
                <w:bCs/>
                <w:sz w:val="28"/>
                <w:szCs w:val="28"/>
              </w:rPr>
              <w:t>9 мая</w:t>
            </w:r>
          </w:p>
          <w:p w:rsidR="004B4A78" w:rsidRPr="00A672CB" w:rsidRDefault="0071365B" w:rsidP="004B4A78">
            <w:pPr>
              <w:jc w:val="center"/>
              <w:rPr>
                <w:bCs/>
                <w:sz w:val="28"/>
                <w:szCs w:val="28"/>
              </w:rPr>
            </w:pPr>
            <w:r w:rsidRPr="00A672CB">
              <w:rPr>
                <w:bCs/>
                <w:sz w:val="28"/>
                <w:szCs w:val="28"/>
              </w:rPr>
              <w:t>9</w:t>
            </w:r>
            <w:r w:rsidR="004B4A78" w:rsidRPr="00A672CB">
              <w:rPr>
                <w:bCs/>
                <w:sz w:val="28"/>
                <w:szCs w:val="28"/>
              </w:rPr>
              <w:t>.</w:t>
            </w:r>
            <w:r w:rsidRPr="00A672CB">
              <w:rPr>
                <w:bCs/>
                <w:sz w:val="28"/>
                <w:szCs w:val="28"/>
              </w:rPr>
              <w:t>45</w:t>
            </w:r>
          </w:p>
        </w:tc>
        <w:tc>
          <w:tcPr>
            <w:tcW w:w="1276" w:type="dxa"/>
            <w:vAlign w:val="center"/>
          </w:tcPr>
          <w:p w:rsidR="004B4A78" w:rsidRPr="00A672CB" w:rsidRDefault="004B4A78" w:rsidP="00506DAE">
            <w:pPr>
              <w:jc w:val="center"/>
            </w:pPr>
            <w:r w:rsidRPr="00A672CB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:rsidR="004B4A78" w:rsidRPr="00A672CB" w:rsidRDefault="004B4A78" w:rsidP="004B4A78">
            <w:pPr>
              <w:jc w:val="center"/>
              <w:rPr>
                <w:rFonts w:eastAsia="Calibri"/>
                <w:sz w:val="26"/>
                <w:szCs w:val="26"/>
              </w:rPr>
            </w:pPr>
            <w:r w:rsidRPr="00A672CB">
              <w:rPr>
                <w:rFonts w:eastAsia="Calibri"/>
                <w:sz w:val="26"/>
                <w:szCs w:val="26"/>
              </w:rPr>
              <w:t>Кантауровский СДК</w:t>
            </w:r>
          </w:p>
        </w:tc>
        <w:tc>
          <w:tcPr>
            <w:tcW w:w="1561" w:type="dxa"/>
            <w:vAlign w:val="center"/>
          </w:tcPr>
          <w:p w:rsidR="004B4A78" w:rsidRPr="00A672CB" w:rsidRDefault="004B4A78" w:rsidP="004B4A78">
            <w:pPr>
              <w:jc w:val="center"/>
            </w:pPr>
            <w:r w:rsidRPr="00A672CB">
              <w:rPr>
                <w:sz w:val="26"/>
                <w:szCs w:val="26"/>
              </w:rPr>
              <w:t>общая</w:t>
            </w:r>
          </w:p>
        </w:tc>
      </w:tr>
      <w:tr w:rsidR="004B4A78" w:rsidRPr="00A672CB" w:rsidTr="00F03E8C">
        <w:trPr>
          <w:trHeight w:val="720"/>
        </w:trPr>
        <w:tc>
          <w:tcPr>
            <w:tcW w:w="561" w:type="dxa"/>
            <w:vAlign w:val="center"/>
          </w:tcPr>
          <w:p w:rsidR="004B4A78" w:rsidRPr="00A672CB" w:rsidRDefault="004B4A78" w:rsidP="004B4A78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:rsidR="004B4A78" w:rsidRPr="00A672CB" w:rsidRDefault="004B4A78" w:rsidP="004B4A78">
            <w:pPr>
              <w:jc w:val="center"/>
              <w:rPr>
                <w:bCs/>
                <w:sz w:val="28"/>
                <w:szCs w:val="28"/>
              </w:rPr>
            </w:pPr>
            <w:r w:rsidRPr="00A672CB">
              <w:rPr>
                <w:bCs/>
                <w:sz w:val="28"/>
                <w:szCs w:val="28"/>
              </w:rPr>
              <w:t>«Георгиевская ленточка» Всероссийская патриотическая акция, посвященная дню Победы в ВОВ.</w:t>
            </w:r>
          </w:p>
        </w:tc>
        <w:tc>
          <w:tcPr>
            <w:tcW w:w="1417" w:type="dxa"/>
            <w:vAlign w:val="center"/>
          </w:tcPr>
          <w:p w:rsidR="004B4A78" w:rsidRPr="00A672CB" w:rsidRDefault="004B4A78" w:rsidP="004B4A78">
            <w:pPr>
              <w:jc w:val="center"/>
              <w:rPr>
                <w:bCs/>
                <w:sz w:val="28"/>
                <w:szCs w:val="28"/>
              </w:rPr>
            </w:pPr>
            <w:r w:rsidRPr="00A672CB">
              <w:rPr>
                <w:bCs/>
                <w:sz w:val="28"/>
                <w:szCs w:val="28"/>
              </w:rPr>
              <w:t>9 мая</w:t>
            </w:r>
          </w:p>
          <w:p w:rsidR="004B4A78" w:rsidRPr="00A672CB" w:rsidRDefault="004B4A78" w:rsidP="004B4A78">
            <w:pPr>
              <w:jc w:val="center"/>
              <w:rPr>
                <w:bCs/>
                <w:sz w:val="28"/>
                <w:szCs w:val="28"/>
              </w:rPr>
            </w:pPr>
            <w:r w:rsidRPr="00A672CB">
              <w:rPr>
                <w:bCs/>
                <w:sz w:val="28"/>
                <w:szCs w:val="28"/>
              </w:rPr>
              <w:t>10.00</w:t>
            </w:r>
          </w:p>
        </w:tc>
        <w:tc>
          <w:tcPr>
            <w:tcW w:w="1276" w:type="dxa"/>
            <w:vAlign w:val="center"/>
          </w:tcPr>
          <w:p w:rsidR="004B4A78" w:rsidRPr="00A672CB" w:rsidRDefault="004B4A78" w:rsidP="004B4A78">
            <w:pPr>
              <w:jc w:val="center"/>
              <w:rPr>
                <w:sz w:val="26"/>
                <w:szCs w:val="26"/>
              </w:rPr>
            </w:pPr>
            <w:r w:rsidRPr="00A672CB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:rsidR="004B4A78" w:rsidRPr="00A672CB" w:rsidRDefault="004B4A78" w:rsidP="004B4A78">
            <w:pPr>
              <w:jc w:val="center"/>
              <w:rPr>
                <w:rFonts w:eastAsia="Calibri"/>
                <w:sz w:val="26"/>
                <w:szCs w:val="26"/>
              </w:rPr>
            </w:pPr>
            <w:r w:rsidRPr="00A672CB">
              <w:rPr>
                <w:rFonts w:eastAsia="Calibri"/>
                <w:sz w:val="26"/>
                <w:szCs w:val="26"/>
              </w:rPr>
              <w:t>Кантауровский СДК</w:t>
            </w:r>
          </w:p>
        </w:tc>
        <w:tc>
          <w:tcPr>
            <w:tcW w:w="1561" w:type="dxa"/>
            <w:vAlign w:val="center"/>
          </w:tcPr>
          <w:p w:rsidR="004B4A78" w:rsidRPr="00A672CB" w:rsidRDefault="004B4A78" w:rsidP="004B4A78">
            <w:pPr>
              <w:jc w:val="center"/>
              <w:rPr>
                <w:bCs/>
                <w:sz w:val="26"/>
                <w:szCs w:val="26"/>
              </w:rPr>
            </w:pPr>
            <w:r w:rsidRPr="00A672CB">
              <w:rPr>
                <w:sz w:val="26"/>
                <w:szCs w:val="26"/>
              </w:rPr>
              <w:t>общая</w:t>
            </w:r>
          </w:p>
        </w:tc>
      </w:tr>
      <w:tr w:rsidR="004B4A78" w:rsidRPr="00A672CB" w:rsidTr="000673B3">
        <w:trPr>
          <w:trHeight w:val="1137"/>
        </w:trPr>
        <w:tc>
          <w:tcPr>
            <w:tcW w:w="561" w:type="dxa"/>
            <w:vAlign w:val="center"/>
          </w:tcPr>
          <w:p w:rsidR="004B4A78" w:rsidRPr="00A672CB" w:rsidRDefault="004B4A78" w:rsidP="004B4A78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:rsidR="004B4A78" w:rsidRPr="00A672CB" w:rsidRDefault="004B4A78" w:rsidP="004B4A78">
            <w:pPr>
              <w:jc w:val="center"/>
              <w:rPr>
                <w:bCs/>
                <w:sz w:val="28"/>
                <w:szCs w:val="28"/>
              </w:rPr>
            </w:pPr>
            <w:r w:rsidRPr="00A672CB">
              <w:rPr>
                <w:bCs/>
                <w:sz w:val="28"/>
                <w:szCs w:val="28"/>
              </w:rPr>
              <w:t>«Память пылающих лет» акция-митинг, посвященная дню Победы в ВОВ.</w:t>
            </w:r>
          </w:p>
        </w:tc>
        <w:tc>
          <w:tcPr>
            <w:tcW w:w="1417" w:type="dxa"/>
            <w:vAlign w:val="center"/>
          </w:tcPr>
          <w:p w:rsidR="004B4A78" w:rsidRPr="00A672CB" w:rsidRDefault="004B4A78" w:rsidP="004B4A78">
            <w:pPr>
              <w:jc w:val="center"/>
              <w:rPr>
                <w:bCs/>
                <w:sz w:val="28"/>
                <w:szCs w:val="28"/>
              </w:rPr>
            </w:pPr>
            <w:r w:rsidRPr="00A672CB">
              <w:rPr>
                <w:bCs/>
                <w:sz w:val="28"/>
                <w:szCs w:val="28"/>
              </w:rPr>
              <w:t>9 мая</w:t>
            </w:r>
          </w:p>
          <w:p w:rsidR="004B4A78" w:rsidRPr="00A672CB" w:rsidRDefault="004B4A78" w:rsidP="004B4A78">
            <w:pPr>
              <w:jc w:val="center"/>
              <w:rPr>
                <w:bCs/>
                <w:sz w:val="28"/>
                <w:szCs w:val="28"/>
              </w:rPr>
            </w:pPr>
            <w:r w:rsidRPr="00A672CB">
              <w:rPr>
                <w:bCs/>
                <w:sz w:val="28"/>
                <w:szCs w:val="28"/>
              </w:rPr>
              <w:t>1</w:t>
            </w:r>
            <w:r w:rsidR="0071365B" w:rsidRPr="00A672CB">
              <w:rPr>
                <w:bCs/>
                <w:sz w:val="28"/>
                <w:szCs w:val="28"/>
              </w:rPr>
              <w:t>1</w:t>
            </w:r>
            <w:r w:rsidRPr="00A672CB">
              <w:rPr>
                <w:bCs/>
                <w:sz w:val="28"/>
                <w:szCs w:val="28"/>
              </w:rPr>
              <w:t>.00</w:t>
            </w:r>
          </w:p>
        </w:tc>
        <w:tc>
          <w:tcPr>
            <w:tcW w:w="1276" w:type="dxa"/>
            <w:vAlign w:val="center"/>
          </w:tcPr>
          <w:p w:rsidR="004B4A78" w:rsidRPr="00A672CB" w:rsidRDefault="004B4A78" w:rsidP="004B4A78">
            <w:pPr>
              <w:jc w:val="center"/>
              <w:rPr>
                <w:sz w:val="26"/>
                <w:szCs w:val="26"/>
              </w:rPr>
            </w:pPr>
            <w:r w:rsidRPr="00A672CB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:rsidR="004B4A78" w:rsidRPr="00A672CB" w:rsidRDefault="004B4A78" w:rsidP="004B4A78">
            <w:pPr>
              <w:jc w:val="center"/>
              <w:rPr>
                <w:rFonts w:eastAsia="Calibri"/>
                <w:sz w:val="26"/>
                <w:szCs w:val="26"/>
              </w:rPr>
            </w:pPr>
            <w:r w:rsidRPr="00A672CB">
              <w:rPr>
                <w:rFonts w:eastAsia="Calibri"/>
                <w:sz w:val="26"/>
                <w:szCs w:val="26"/>
              </w:rPr>
              <w:t>Кантауровский СДК</w:t>
            </w:r>
          </w:p>
        </w:tc>
        <w:tc>
          <w:tcPr>
            <w:tcW w:w="1561" w:type="dxa"/>
            <w:vAlign w:val="center"/>
          </w:tcPr>
          <w:p w:rsidR="004B4A78" w:rsidRPr="00A672CB" w:rsidRDefault="004B4A78" w:rsidP="004B4A78">
            <w:pPr>
              <w:jc w:val="center"/>
              <w:rPr>
                <w:sz w:val="26"/>
                <w:szCs w:val="26"/>
              </w:rPr>
            </w:pPr>
            <w:r w:rsidRPr="00A672CB">
              <w:rPr>
                <w:sz w:val="26"/>
                <w:szCs w:val="26"/>
              </w:rPr>
              <w:t>общая</w:t>
            </w:r>
          </w:p>
        </w:tc>
      </w:tr>
      <w:tr w:rsidR="004B4A78" w:rsidRPr="00A672CB" w:rsidTr="009E37E3">
        <w:tc>
          <w:tcPr>
            <w:tcW w:w="561" w:type="dxa"/>
            <w:vAlign w:val="center"/>
          </w:tcPr>
          <w:p w:rsidR="004B4A78" w:rsidRPr="00A672CB" w:rsidRDefault="004B4A78" w:rsidP="004B4A78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:rsidR="004B4A78" w:rsidRPr="00A672CB" w:rsidRDefault="004B4A78" w:rsidP="009E37E3">
            <w:pPr>
              <w:jc w:val="center"/>
              <w:rPr>
                <w:bCs/>
                <w:sz w:val="28"/>
                <w:szCs w:val="28"/>
              </w:rPr>
            </w:pPr>
            <w:r w:rsidRPr="00A672CB">
              <w:rPr>
                <w:bCs/>
                <w:sz w:val="28"/>
                <w:szCs w:val="28"/>
              </w:rPr>
              <w:t>«</w:t>
            </w:r>
            <w:r w:rsidR="0071365B" w:rsidRPr="00A672CB">
              <w:rPr>
                <w:bCs/>
                <w:sz w:val="28"/>
                <w:szCs w:val="28"/>
              </w:rPr>
              <w:t>Весна на клавишах Победы</w:t>
            </w:r>
            <w:r w:rsidRPr="00A672CB">
              <w:rPr>
                <w:bCs/>
                <w:sz w:val="28"/>
                <w:szCs w:val="28"/>
              </w:rPr>
              <w:t xml:space="preserve">» </w:t>
            </w:r>
            <w:r w:rsidR="0071365B" w:rsidRPr="00A672CB">
              <w:rPr>
                <w:bCs/>
                <w:sz w:val="28"/>
                <w:szCs w:val="28"/>
              </w:rPr>
              <w:t>праздничный концерт</w:t>
            </w:r>
            <w:r w:rsidRPr="00A672CB">
              <w:rPr>
                <w:bCs/>
                <w:sz w:val="28"/>
                <w:szCs w:val="28"/>
              </w:rPr>
              <w:t>, посвященный Дню Победы в ВОВ</w:t>
            </w:r>
            <w:r w:rsidR="00506DAE" w:rsidRPr="00A672CB">
              <w:rPr>
                <w:bCs/>
                <w:sz w:val="28"/>
                <w:szCs w:val="28"/>
              </w:rPr>
              <w:t xml:space="preserve"> или «Песен славных достойны герои»</w:t>
            </w:r>
          </w:p>
        </w:tc>
        <w:tc>
          <w:tcPr>
            <w:tcW w:w="1417" w:type="dxa"/>
            <w:vAlign w:val="center"/>
          </w:tcPr>
          <w:p w:rsidR="004B4A78" w:rsidRPr="00A672CB" w:rsidRDefault="004B4A78" w:rsidP="009E37E3">
            <w:pPr>
              <w:jc w:val="center"/>
              <w:rPr>
                <w:bCs/>
                <w:sz w:val="28"/>
                <w:szCs w:val="28"/>
              </w:rPr>
            </w:pPr>
            <w:r w:rsidRPr="00A672CB">
              <w:rPr>
                <w:bCs/>
                <w:sz w:val="28"/>
                <w:szCs w:val="28"/>
              </w:rPr>
              <w:t>9 мая</w:t>
            </w:r>
          </w:p>
          <w:p w:rsidR="004B4A78" w:rsidRPr="00A672CB" w:rsidRDefault="004B4A78" w:rsidP="009E37E3">
            <w:pPr>
              <w:jc w:val="center"/>
              <w:rPr>
                <w:bCs/>
                <w:sz w:val="28"/>
                <w:szCs w:val="28"/>
              </w:rPr>
            </w:pPr>
            <w:r w:rsidRPr="00A672CB">
              <w:rPr>
                <w:bCs/>
                <w:sz w:val="28"/>
                <w:szCs w:val="28"/>
              </w:rPr>
              <w:t>12.00</w:t>
            </w:r>
          </w:p>
        </w:tc>
        <w:tc>
          <w:tcPr>
            <w:tcW w:w="1276" w:type="dxa"/>
            <w:vAlign w:val="center"/>
          </w:tcPr>
          <w:p w:rsidR="004B4A78" w:rsidRPr="00A672CB" w:rsidRDefault="004B4A78" w:rsidP="009E37E3">
            <w:pPr>
              <w:jc w:val="center"/>
              <w:rPr>
                <w:bCs/>
                <w:sz w:val="26"/>
                <w:szCs w:val="26"/>
              </w:rPr>
            </w:pPr>
            <w:r w:rsidRPr="00A672CB">
              <w:rPr>
                <w:bCs/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:rsidR="004B4A78" w:rsidRPr="00A672CB" w:rsidRDefault="004B4A78" w:rsidP="009E37E3">
            <w:pPr>
              <w:jc w:val="center"/>
              <w:rPr>
                <w:rFonts w:eastAsia="Calibri"/>
                <w:sz w:val="26"/>
                <w:szCs w:val="26"/>
              </w:rPr>
            </w:pPr>
            <w:r w:rsidRPr="00A672CB">
              <w:rPr>
                <w:rFonts w:eastAsia="Calibri"/>
                <w:sz w:val="26"/>
                <w:szCs w:val="26"/>
              </w:rPr>
              <w:t>Кантауровский СДК</w:t>
            </w:r>
          </w:p>
        </w:tc>
        <w:tc>
          <w:tcPr>
            <w:tcW w:w="1561" w:type="dxa"/>
            <w:vAlign w:val="center"/>
          </w:tcPr>
          <w:p w:rsidR="004B4A78" w:rsidRPr="00A672CB" w:rsidRDefault="004B4A78" w:rsidP="009E37E3">
            <w:pPr>
              <w:jc w:val="center"/>
              <w:rPr>
                <w:bCs/>
                <w:sz w:val="26"/>
                <w:szCs w:val="26"/>
              </w:rPr>
            </w:pPr>
            <w:r w:rsidRPr="00A672CB">
              <w:rPr>
                <w:bCs/>
                <w:sz w:val="26"/>
                <w:szCs w:val="26"/>
              </w:rPr>
              <w:t>общая</w:t>
            </w:r>
          </w:p>
        </w:tc>
      </w:tr>
      <w:tr w:rsidR="004B4A78" w:rsidRPr="00A672CB" w:rsidTr="009E37E3">
        <w:tc>
          <w:tcPr>
            <w:tcW w:w="561" w:type="dxa"/>
            <w:vAlign w:val="center"/>
          </w:tcPr>
          <w:p w:rsidR="004B4A78" w:rsidRPr="00A672CB" w:rsidRDefault="004B4A78" w:rsidP="004B4A78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  <w:r w:rsidRPr="00A672CB">
              <w:rPr>
                <w:sz w:val="26"/>
                <w:szCs w:val="26"/>
              </w:rPr>
              <w:t>1</w:t>
            </w:r>
          </w:p>
        </w:tc>
        <w:tc>
          <w:tcPr>
            <w:tcW w:w="3834" w:type="dxa"/>
            <w:vAlign w:val="center"/>
          </w:tcPr>
          <w:p w:rsidR="004B4A78" w:rsidRPr="00A672CB" w:rsidRDefault="004B4A78" w:rsidP="009E37E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</w:rPr>
            </w:pPr>
            <w:r w:rsidRPr="00A672CB">
              <w:rPr>
                <w:bCs/>
                <w:sz w:val="28"/>
                <w:szCs w:val="28"/>
              </w:rPr>
              <w:t>«Бояться не нужно, нужно знать!» акция, посвященная международному Дню памяти умерших от СПИДа</w:t>
            </w:r>
          </w:p>
        </w:tc>
        <w:tc>
          <w:tcPr>
            <w:tcW w:w="1417" w:type="dxa"/>
            <w:vAlign w:val="center"/>
          </w:tcPr>
          <w:p w:rsidR="004B4A78" w:rsidRPr="00A672CB" w:rsidRDefault="004B4A78" w:rsidP="009E37E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A672CB">
              <w:rPr>
                <w:sz w:val="28"/>
                <w:szCs w:val="28"/>
              </w:rPr>
              <w:t>15 мая 15.00</w:t>
            </w:r>
          </w:p>
        </w:tc>
        <w:tc>
          <w:tcPr>
            <w:tcW w:w="1276" w:type="dxa"/>
            <w:vAlign w:val="center"/>
          </w:tcPr>
          <w:p w:rsidR="004B4A78" w:rsidRPr="00A672CB" w:rsidRDefault="004B4A78" w:rsidP="009E37E3">
            <w:pPr>
              <w:jc w:val="center"/>
              <w:rPr>
                <w:sz w:val="26"/>
                <w:szCs w:val="26"/>
              </w:rPr>
            </w:pPr>
            <w:r w:rsidRPr="00A672CB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:rsidR="004B4A78" w:rsidRPr="00A672CB" w:rsidRDefault="004B4A78" w:rsidP="009E37E3">
            <w:pPr>
              <w:jc w:val="center"/>
              <w:rPr>
                <w:rFonts w:eastAsia="Calibri"/>
                <w:sz w:val="26"/>
                <w:szCs w:val="26"/>
              </w:rPr>
            </w:pPr>
            <w:r w:rsidRPr="00A672CB">
              <w:rPr>
                <w:rFonts w:eastAsia="Calibri"/>
                <w:sz w:val="26"/>
                <w:szCs w:val="26"/>
              </w:rPr>
              <w:t>Кантауровский СДК</w:t>
            </w:r>
          </w:p>
        </w:tc>
        <w:tc>
          <w:tcPr>
            <w:tcW w:w="1561" w:type="dxa"/>
            <w:vAlign w:val="center"/>
          </w:tcPr>
          <w:p w:rsidR="004B4A78" w:rsidRPr="00A672CB" w:rsidRDefault="00506DAE" w:rsidP="009E37E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 w:rsidRPr="00A672CB">
              <w:rPr>
                <w:bCs/>
                <w:sz w:val="26"/>
                <w:szCs w:val="26"/>
              </w:rPr>
              <w:t>общая</w:t>
            </w:r>
          </w:p>
        </w:tc>
      </w:tr>
      <w:tr w:rsidR="004B4A78" w:rsidRPr="00A672CB" w:rsidTr="000673B3">
        <w:tc>
          <w:tcPr>
            <w:tcW w:w="561" w:type="dxa"/>
            <w:vAlign w:val="center"/>
          </w:tcPr>
          <w:p w:rsidR="004B4A78" w:rsidRPr="00A672CB" w:rsidRDefault="004B4A78" w:rsidP="004B4A78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:rsidR="004B4A78" w:rsidRPr="00A672CB" w:rsidRDefault="004B4A78" w:rsidP="004B4A78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 w:rsidRPr="00A672CB">
              <w:rPr>
                <w:sz w:val="28"/>
                <w:szCs w:val="28"/>
                <w:shd w:val="clear" w:color="auto" w:fill="FFFFFF"/>
              </w:rPr>
              <w:t>«Под семейным зонтиком» игровая программа, посвященная международному дню семьи</w:t>
            </w:r>
          </w:p>
        </w:tc>
        <w:tc>
          <w:tcPr>
            <w:tcW w:w="1417" w:type="dxa"/>
            <w:vAlign w:val="center"/>
          </w:tcPr>
          <w:p w:rsidR="004B4A78" w:rsidRPr="00A672CB" w:rsidRDefault="004B4A78" w:rsidP="004B4A78">
            <w:pPr>
              <w:jc w:val="center"/>
              <w:rPr>
                <w:bCs/>
                <w:sz w:val="28"/>
                <w:szCs w:val="28"/>
              </w:rPr>
            </w:pPr>
            <w:r w:rsidRPr="00A672CB">
              <w:rPr>
                <w:bCs/>
                <w:sz w:val="28"/>
                <w:szCs w:val="28"/>
              </w:rPr>
              <w:t>18 мая 13.00</w:t>
            </w:r>
          </w:p>
        </w:tc>
        <w:tc>
          <w:tcPr>
            <w:tcW w:w="1276" w:type="dxa"/>
            <w:vAlign w:val="center"/>
          </w:tcPr>
          <w:p w:rsidR="004B4A78" w:rsidRPr="00A672CB" w:rsidRDefault="004B4A78" w:rsidP="004B4A78">
            <w:pPr>
              <w:jc w:val="center"/>
              <w:rPr>
                <w:sz w:val="26"/>
                <w:szCs w:val="26"/>
              </w:rPr>
            </w:pPr>
            <w:r w:rsidRPr="00A672CB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:rsidR="004B4A78" w:rsidRPr="00A672CB" w:rsidRDefault="004B4A78" w:rsidP="004B4A78">
            <w:pPr>
              <w:jc w:val="center"/>
              <w:rPr>
                <w:rFonts w:eastAsia="Calibri"/>
                <w:sz w:val="26"/>
                <w:szCs w:val="26"/>
              </w:rPr>
            </w:pPr>
            <w:r w:rsidRPr="00A672CB">
              <w:rPr>
                <w:rFonts w:eastAsia="Calibri"/>
                <w:sz w:val="26"/>
                <w:szCs w:val="26"/>
              </w:rPr>
              <w:t>Кантауровский СДК</w:t>
            </w:r>
          </w:p>
        </w:tc>
        <w:tc>
          <w:tcPr>
            <w:tcW w:w="1561" w:type="dxa"/>
            <w:vAlign w:val="center"/>
          </w:tcPr>
          <w:p w:rsidR="004B4A78" w:rsidRPr="00A672CB" w:rsidRDefault="004B4A78" w:rsidP="004B4A7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 w:rsidRPr="00A672CB">
              <w:rPr>
                <w:sz w:val="26"/>
                <w:szCs w:val="26"/>
              </w:rPr>
              <w:t>общая</w:t>
            </w:r>
          </w:p>
        </w:tc>
      </w:tr>
      <w:tr w:rsidR="004B4A78" w:rsidRPr="00A672CB" w:rsidTr="009E37E3">
        <w:tc>
          <w:tcPr>
            <w:tcW w:w="561" w:type="dxa"/>
            <w:vAlign w:val="center"/>
          </w:tcPr>
          <w:p w:rsidR="004B4A78" w:rsidRPr="00A672CB" w:rsidRDefault="004B4A78" w:rsidP="004B4A78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:rsidR="004B4A78" w:rsidRPr="00A672CB" w:rsidRDefault="004B4A78" w:rsidP="009E37E3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672CB">
              <w:rPr>
                <w:sz w:val="28"/>
                <w:szCs w:val="28"/>
              </w:rPr>
              <w:t>«Шолохов - человек и писатель»</w:t>
            </w:r>
            <w:r w:rsidRPr="00A672CB">
              <w:rPr>
                <w:sz w:val="28"/>
                <w:szCs w:val="28"/>
                <w:shd w:val="clear" w:color="auto" w:fill="FFFFFF"/>
              </w:rPr>
              <w:t xml:space="preserve"> литературная гостиная, посвященная</w:t>
            </w:r>
          </w:p>
          <w:p w:rsidR="004B4A78" w:rsidRPr="00A672CB" w:rsidRDefault="004B4A78" w:rsidP="009E37E3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672CB">
              <w:rPr>
                <w:sz w:val="28"/>
                <w:szCs w:val="28"/>
              </w:rPr>
              <w:t>120 летию со дня рождения писателя М. Шолохова</w:t>
            </w:r>
          </w:p>
        </w:tc>
        <w:tc>
          <w:tcPr>
            <w:tcW w:w="1417" w:type="dxa"/>
            <w:vAlign w:val="center"/>
          </w:tcPr>
          <w:p w:rsidR="004B4A78" w:rsidRPr="00A672CB" w:rsidRDefault="004B4A78" w:rsidP="009E37E3">
            <w:pPr>
              <w:pStyle w:val="21"/>
              <w:numPr>
                <w:ilvl w:val="0"/>
                <w:numId w:val="0"/>
              </w:numPr>
              <w:tabs>
                <w:tab w:val="left" w:pos="0"/>
              </w:tabs>
              <w:jc w:val="center"/>
              <w:rPr>
                <w:sz w:val="28"/>
              </w:rPr>
            </w:pPr>
            <w:r w:rsidRPr="00A672CB">
              <w:rPr>
                <w:sz w:val="28"/>
              </w:rPr>
              <w:t>23 мая 13.00</w:t>
            </w:r>
          </w:p>
        </w:tc>
        <w:tc>
          <w:tcPr>
            <w:tcW w:w="1276" w:type="dxa"/>
            <w:vAlign w:val="center"/>
          </w:tcPr>
          <w:p w:rsidR="004B4A78" w:rsidRPr="00A672CB" w:rsidRDefault="004B4A78" w:rsidP="009E37E3">
            <w:pPr>
              <w:jc w:val="center"/>
              <w:rPr>
                <w:sz w:val="26"/>
                <w:szCs w:val="26"/>
              </w:rPr>
            </w:pPr>
            <w:r w:rsidRPr="00A672CB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:rsidR="004B4A78" w:rsidRPr="00A672CB" w:rsidRDefault="004B4A78" w:rsidP="009E37E3">
            <w:pPr>
              <w:jc w:val="center"/>
              <w:rPr>
                <w:rFonts w:eastAsia="Calibri"/>
                <w:sz w:val="26"/>
                <w:szCs w:val="26"/>
              </w:rPr>
            </w:pPr>
            <w:r w:rsidRPr="00A672CB">
              <w:rPr>
                <w:rFonts w:eastAsia="Calibri"/>
                <w:sz w:val="26"/>
                <w:szCs w:val="26"/>
              </w:rPr>
              <w:t>Кантауровский СДК</w:t>
            </w:r>
          </w:p>
        </w:tc>
        <w:tc>
          <w:tcPr>
            <w:tcW w:w="1561" w:type="dxa"/>
            <w:vAlign w:val="center"/>
          </w:tcPr>
          <w:p w:rsidR="004B4A78" w:rsidRPr="00A672CB" w:rsidRDefault="004B4A78" w:rsidP="009E37E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 w:rsidRPr="00A672CB">
              <w:rPr>
                <w:sz w:val="26"/>
                <w:szCs w:val="26"/>
              </w:rPr>
              <w:t>пожилые</w:t>
            </w:r>
          </w:p>
        </w:tc>
      </w:tr>
      <w:tr w:rsidR="004B4A78" w:rsidRPr="00A672CB" w:rsidTr="000673B3">
        <w:tc>
          <w:tcPr>
            <w:tcW w:w="561" w:type="dxa"/>
            <w:vAlign w:val="center"/>
          </w:tcPr>
          <w:p w:rsidR="004B4A78" w:rsidRPr="00A672CB" w:rsidRDefault="004B4A78" w:rsidP="004B4A78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:rsidR="004B4A78" w:rsidRPr="00A672CB" w:rsidRDefault="004B4A78" w:rsidP="004B4A78">
            <w:pPr>
              <w:shd w:val="clear" w:color="auto" w:fill="F5F5F5"/>
              <w:jc w:val="center"/>
              <w:rPr>
                <w:bCs/>
                <w:sz w:val="28"/>
                <w:szCs w:val="28"/>
                <w:shd w:val="clear" w:color="auto" w:fill="FBFBFB"/>
              </w:rPr>
            </w:pPr>
            <w:r w:rsidRPr="00A672CB">
              <w:rPr>
                <w:bCs/>
                <w:sz w:val="28"/>
                <w:szCs w:val="28"/>
                <w:shd w:val="clear" w:color="auto" w:fill="FFFFFF"/>
              </w:rPr>
              <w:t>«Мир без табачного дыма» акция, посвященный всемирному дню без табака</w:t>
            </w:r>
          </w:p>
        </w:tc>
        <w:tc>
          <w:tcPr>
            <w:tcW w:w="1417" w:type="dxa"/>
            <w:vAlign w:val="center"/>
          </w:tcPr>
          <w:p w:rsidR="004B4A78" w:rsidRPr="00A672CB" w:rsidRDefault="004B4A78" w:rsidP="004B4A78">
            <w:pPr>
              <w:jc w:val="center"/>
              <w:rPr>
                <w:sz w:val="28"/>
                <w:szCs w:val="28"/>
              </w:rPr>
            </w:pPr>
            <w:r w:rsidRPr="00A672CB">
              <w:rPr>
                <w:sz w:val="28"/>
                <w:szCs w:val="28"/>
              </w:rPr>
              <w:t>30 мая</w:t>
            </w:r>
          </w:p>
          <w:p w:rsidR="004B4A78" w:rsidRPr="00A672CB" w:rsidRDefault="004B4A78" w:rsidP="004B4A78">
            <w:pPr>
              <w:jc w:val="center"/>
              <w:rPr>
                <w:sz w:val="28"/>
                <w:szCs w:val="28"/>
              </w:rPr>
            </w:pPr>
            <w:r w:rsidRPr="00A672CB">
              <w:rPr>
                <w:sz w:val="28"/>
                <w:szCs w:val="28"/>
              </w:rPr>
              <w:t>15.00</w:t>
            </w:r>
          </w:p>
        </w:tc>
        <w:tc>
          <w:tcPr>
            <w:tcW w:w="1276" w:type="dxa"/>
            <w:vAlign w:val="center"/>
          </w:tcPr>
          <w:p w:rsidR="004B4A78" w:rsidRPr="00A672CB" w:rsidRDefault="004B4A78" w:rsidP="004B4A78">
            <w:pPr>
              <w:jc w:val="center"/>
              <w:rPr>
                <w:sz w:val="26"/>
                <w:szCs w:val="26"/>
              </w:rPr>
            </w:pPr>
            <w:r w:rsidRPr="00A672CB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:rsidR="004B4A78" w:rsidRPr="00A672CB" w:rsidRDefault="004B4A78" w:rsidP="004B4A78">
            <w:pPr>
              <w:jc w:val="center"/>
              <w:rPr>
                <w:rFonts w:eastAsia="Calibri"/>
                <w:sz w:val="26"/>
                <w:szCs w:val="26"/>
              </w:rPr>
            </w:pPr>
            <w:r w:rsidRPr="00A672CB">
              <w:rPr>
                <w:rFonts w:eastAsia="Calibri"/>
                <w:sz w:val="26"/>
                <w:szCs w:val="26"/>
              </w:rPr>
              <w:t>Кантауровский СДК</w:t>
            </w:r>
          </w:p>
        </w:tc>
        <w:tc>
          <w:tcPr>
            <w:tcW w:w="1561" w:type="dxa"/>
            <w:vAlign w:val="center"/>
          </w:tcPr>
          <w:p w:rsidR="004B4A78" w:rsidRPr="00A672CB" w:rsidRDefault="004B4A78" w:rsidP="004B4A7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 w:rsidRPr="00A672CB">
              <w:rPr>
                <w:sz w:val="26"/>
                <w:szCs w:val="26"/>
              </w:rPr>
              <w:t>общая</w:t>
            </w:r>
          </w:p>
        </w:tc>
      </w:tr>
      <w:tr w:rsidR="00506DAE" w:rsidRPr="00A672CB" w:rsidTr="008A798D">
        <w:tc>
          <w:tcPr>
            <w:tcW w:w="10775" w:type="dxa"/>
            <w:gridSpan w:val="6"/>
            <w:vAlign w:val="center"/>
          </w:tcPr>
          <w:p w:rsidR="00506DAE" w:rsidRPr="00A672CB" w:rsidRDefault="00506DAE" w:rsidP="004B4A7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 w:rsidRPr="00A672CB">
              <w:rPr>
                <w:sz w:val="26"/>
                <w:szCs w:val="26"/>
              </w:rPr>
              <w:t>Онлайн - в сети ВКонтакте</w:t>
            </w:r>
          </w:p>
        </w:tc>
      </w:tr>
      <w:tr w:rsidR="00506DAE" w:rsidRPr="00A672CB" w:rsidTr="00506DAE">
        <w:tc>
          <w:tcPr>
            <w:tcW w:w="561" w:type="dxa"/>
            <w:vAlign w:val="center"/>
          </w:tcPr>
          <w:p w:rsidR="00506DAE" w:rsidRPr="00A672CB" w:rsidRDefault="00506DAE" w:rsidP="00506DAE">
            <w:pPr>
              <w:pStyle w:val="ae"/>
              <w:numPr>
                <w:ilvl w:val="0"/>
                <w:numId w:val="29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shd w:val="clear" w:color="auto" w:fill="auto"/>
            <w:vAlign w:val="center"/>
          </w:tcPr>
          <w:p w:rsidR="00506DAE" w:rsidRPr="00A672CB" w:rsidRDefault="00506DAE" w:rsidP="00506DAE">
            <w:pPr>
              <w:jc w:val="center"/>
              <w:rPr>
                <w:bCs/>
                <w:sz w:val="28"/>
                <w:szCs w:val="28"/>
              </w:rPr>
            </w:pPr>
            <w:r w:rsidRPr="00A672CB">
              <w:rPr>
                <w:bCs/>
                <w:sz w:val="28"/>
                <w:szCs w:val="28"/>
              </w:rPr>
              <w:t xml:space="preserve">«Окна победы» всероссийская акция, </w:t>
            </w:r>
            <w:r w:rsidRPr="00A672CB">
              <w:rPr>
                <w:bCs/>
                <w:sz w:val="28"/>
                <w:szCs w:val="28"/>
              </w:rPr>
              <w:lastRenderedPageBreak/>
              <w:t>посвященная дню Победы в ВОВ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06DAE" w:rsidRPr="00A672CB" w:rsidRDefault="00506DAE" w:rsidP="00506DAE">
            <w:pPr>
              <w:jc w:val="center"/>
              <w:rPr>
                <w:bCs/>
                <w:sz w:val="28"/>
                <w:szCs w:val="28"/>
              </w:rPr>
            </w:pPr>
            <w:r w:rsidRPr="00A672CB">
              <w:rPr>
                <w:bCs/>
                <w:sz w:val="28"/>
                <w:szCs w:val="28"/>
              </w:rPr>
              <w:lastRenderedPageBreak/>
              <w:t>1- 9 мая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06DAE" w:rsidRPr="00A672CB" w:rsidRDefault="00506DAE" w:rsidP="00506DAE">
            <w:pPr>
              <w:jc w:val="center"/>
              <w:rPr>
                <w:sz w:val="26"/>
                <w:szCs w:val="26"/>
              </w:rPr>
            </w:pPr>
            <w:r w:rsidRPr="00A672CB">
              <w:rPr>
                <w:sz w:val="26"/>
                <w:szCs w:val="26"/>
              </w:rPr>
              <w:t>онлайн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06DAE" w:rsidRPr="00A672CB" w:rsidRDefault="00506DAE" w:rsidP="00506DAE">
            <w:pPr>
              <w:jc w:val="center"/>
              <w:rPr>
                <w:rFonts w:eastAsia="Calibri"/>
                <w:sz w:val="26"/>
                <w:szCs w:val="26"/>
              </w:rPr>
            </w:pPr>
            <w:r w:rsidRPr="00A672CB">
              <w:rPr>
                <w:rFonts w:eastAsia="Calibri"/>
                <w:sz w:val="26"/>
                <w:szCs w:val="26"/>
              </w:rPr>
              <w:t>вк</w:t>
            </w:r>
          </w:p>
        </w:tc>
        <w:tc>
          <w:tcPr>
            <w:tcW w:w="1561" w:type="dxa"/>
            <w:shd w:val="clear" w:color="auto" w:fill="auto"/>
            <w:vAlign w:val="center"/>
          </w:tcPr>
          <w:p w:rsidR="00506DAE" w:rsidRPr="00A672CB" w:rsidRDefault="00506DAE" w:rsidP="00506DAE">
            <w:pPr>
              <w:jc w:val="center"/>
            </w:pPr>
            <w:r w:rsidRPr="00A672CB">
              <w:rPr>
                <w:sz w:val="26"/>
                <w:szCs w:val="26"/>
              </w:rPr>
              <w:t>общая</w:t>
            </w:r>
          </w:p>
        </w:tc>
      </w:tr>
      <w:tr w:rsidR="00506DAE" w:rsidRPr="00A672CB" w:rsidTr="00506DAE">
        <w:tc>
          <w:tcPr>
            <w:tcW w:w="561" w:type="dxa"/>
            <w:vAlign w:val="center"/>
          </w:tcPr>
          <w:p w:rsidR="00506DAE" w:rsidRPr="00A672CB" w:rsidRDefault="00506DAE" w:rsidP="00506DAE">
            <w:pPr>
              <w:pStyle w:val="ae"/>
              <w:numPr>
                <w:ilvl w:val="0"/>
                <w:numId w:val="29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shd w:val="clear" w:color="auto" w:fill="auto"/>
            <w:vAlign w:val="center"/>
          </w:tcPr>
          <w:p w:rsidR="00506DAE" w:rsidRPr="00A672CB" w:rsidRDefault="00506DAE" w:rsidP="00506DAE">
            <w:pPr>
              <w:jc w:val="center"/>
              <w:rPr>
                <w:bCs/>
                <w:sz w:val="28"/>
                <w:szCs w:val="28"/>
              </w:rPr>
            </w:pPr>
            <w:r w:rsidRPr="00A672CB">
              <w:rPr>
                <w:bCs/>
                <w:sz w:val="28"/>
                <w:szCs w:val="28"/>
              </w:rPr>
              <w:t>«Стена памяти» Всероссийская акция, посвященная дню Победы в ВОВ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06DAE" w:rsidRPr="00A672CB" w:rsidRDefault="00506DAE" w:rsidP="00506DAE">
            <w:pPr>
              <w:jc w:val="center"/>
              <w:rPr>
                <w:bCs/>
                <w:sz w:val="28"/>
                <w:szCs w:val="28"/>
              </w:rPr>
            </w:pPr>
            <w:r w:rsidRPr="00A672CB">
              <w:rPr>
                <w:bCs/>
                <w:sz w:val="28"/>
                <w:szCs w:val="28"/>
              </w:rPr>
              <w:t>1- 9 мая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06DAE" w:rsidRPr="00A672CB" w:rsidRDefault="00506DAE" w:rsidP="00506DAE">
            <w:pPr>
              <w:jc w:val="center"/>
            </w:pPr>
            <w:r w:rsidRPr="00A672CB">
              <w:rPr>
                <w:sz w:val="26"/>
                <w:szCs w:val="26"/>
              </w:rPr>
              <w:t>онлайн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06DAE" w:rsidRPr="00A672CB" w:rsidRDefault="00506DAE" w:rsidP="00506DAE">
            <w:pPr>
              <w:jc w:val="center"/>
              <w:rPr>
                <w:rFonts w:eastAsia="Calibri"/>
                <w:sz w:val="26"/>
                <w:szCs w:val="26"/>
              </w:rPr>
            </w:pPr>
            <w:r w:rsidRPr="00A672CB">
              <w:rPr>
                <w:rFonts w:eastAsia="Calibri"/>
                <w:sz w:val="26"/>
                <w:szCs w:val="26"/>
              </w:rPr>
              <w:t>вк</w:t>
            </w:r>
          </w:p>
        </w:tc>
        <w:tc>
          <w:tcPr>
            <w:tcW w:w="1561" w:type="dxa"/>
            <w:shd w:val="clear" w:color="auto" w:fill="auto"/>
            <w:vAlign w:val="center"/>
          </w:tcPr>
          <w:p w:rsidR="00506DAE" w:rsidRPr="00A672CB" w:rsidRDefault="00506DAE" w:rsidP="00506DAE">
            <w:pPr>
              <w:jc w:val="center"/>
            </w:pPr>
            <w:r w:rsidRPr="00A672CB">
              <w:rPr>
                <w:sz w:val="26"/>
                <w:szCs w:val="26"/>
              </w:rPr>
              <w:t>общая</w:t>
            </w:r>
          </w:p>
        </w:tc>
      </w:tr>
    </w:tbl>
    <w:p w:rsidR="00854000" w:rsidRPr="00BB1A1E" w:rsidRDefault="00506DAE" w:rsidP="002275FB">
      <w:pPr>
        <w:spacing w:after="200" w:line="276" w:lineRule="auto"/>
        <w:ind w:left="-567"/>
        <w:rPr>
          <w:sz w:val="26"/>
          <w:szCs w:val="26"/>
        </w:rPr>
      </w:pPr>
      <w:r w:rsidRPr="00A672CB">
        <w:rPr>
          <w:sz w:val="26"/>
          <w:szCs w:val="26"/>
        </w:rPr>
        <w:t xml:space="preserve"> </w:t>
      </w:r>
      <w:r w:rsidR="002275FB" w:rsidRPr="00A672CB">
        <w:rPr>
          <w:sz w:val="26"/>
          <w:szCs w:val="26"/>
        </w:rPr>
        <w:t>Заместитель д</w:t>
      </w:r>
      <w:r w:rsidR="00DB3CD9" w:rsidRPr="00A672CB">
        <w:rPr>
          <w:sz w:val="26"/>
          <w:szCs w:val="26"/>
        </w:rPr>
        <w:t>иректор</w:t>
      </w:r>
      <w:r w:rsidR="002275FB" w:rsidRPr="00A672CB">
        <w:rPr>
          <w:sz w:val="26"/>
          <w:szCs w:val="26"/>
        </w:rPr>
        <w:t>а</w:t>
      </w:r>
      <w:r w:rsidR="00DB3CD9" w:rsidRPr="00A672CB">
        <w:rPr>
          <w:sz w:val="26"/>
          <w:szCs w:val="26"/>
        </w:rPr>
        <w:t xml:space="preserve"> М</w:t>
      </w:r>
      <w:r w:rsidR="00F73B77" w:rsidRPr="00A672CB">
        <w:rPr>
          <w:sz w:val="26"/>
          <w:szCs w:val="26"/>
        </w:rPr>
        <w:t>А</w:t>
      </w:r>
      <w:r w:rsidR="002275FB" w:rsidRPr="00A672CB">
        <w:rPr>
          <w:sz w:val="26"/>
          <w:szCs w:val="26"/>
        </w:rPr>
        <w:t xml:space="preserve">УК «Кантауровский СКК»          </w:t>
      </w:r>
      <w:r w:rsidR="00DB3CD9" w:rsidRPr="00A672CB">
        <w:rPr>
          <w:sz w:val="26"/>
          <w:szCs w:val="26"/>
        </w:rPr>
        <w:tab/>
      </w:r>
      <w:r w:rsidR="002275FB" w:rsidRPr="00A672CB">
        <w:rPr>
          <w:sz w:val="26"/>
          <w:szCs w:val="26"/>
        </w:rPr>
        <w:t xml:space="preserve">     Стефанишина О.Н.</w:t>
      </w:r>
    </w:p>
    <w:sectPr w:rsidR="00854000" w:rsidRPr="00BB1A1E" w:rsidSect="00AB75CD">
      <w:pgSz w:w="11906" w:h="16838"/>
      <w:pgMar w:top="851" w:right="707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F491B"/>
    <w:multiLevelType w:val="hybridMultilevel"/>
    <w:tmpl w:val="2372172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37918"/>
    <w:multiLevelType w:val="hybridMultilevel"/>
    <w:tmpl w:val="365CD3A0"/>
    <w:lvl w:ilvl="0" w:tplc="5234139E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591BEA"/>
    <w:multiLevelType w:val="hybridMultilevel"/>
    <w:tmpl w:val="276CACA0"/>
    <w:lvl w:ilvl="0" w:tplc="5234139E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7188A"/>
    <w:multiLevelType w:val="hybridMultilevel"/>
    <w:tmpl w:val="472E1B46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0660EA"/>
    <w:multiLevelType w:val="hybridMultilevel"/>
    <w:tmpl w:val="FD8A2A8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71C26"/>
    <w:multiLevelType w:val="hybridMultilevel"/>
    <w:tmpl w:val="2F0A01C0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0D0040"/>
    <w:multiLevelType w:val="hybridMultilevel"/>
    <w:tmpl w:val="049873F6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230C8"/>
    <w:multiLevelType w:val="hybridMultilevel"/>
    <w:tmpl w:val="DDAE0C0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6502E0"/>
    <w:multiLevelType w:val="hybridMultilevel"/>
    <w:tmpl w:val="573AB86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C722E"/>
    <w:multiLevelType w:val="hybridMultilevel"/>
    <w:tmpl w:val="8B2A6BD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77C8E"/>
    <w:multiLevelType w:val="hybridMultilevel"/>
    <w:tmpl w:val="4D6EEAE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741F84"/>
    <w:multiLevelType w:val="hybridMultilevel"/>
    <w:tmpl w:val="365CD3A0"/>
    <w:lvl w:ilvl="0" w:tplc="5234139E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E90484"/>
    <w:multiLevelType w:val="hybridMultilevel"/>
    <w:tmpl w:val="F9DE79B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5D16D0"/>
    <w:multiLevelType w:val="hybridMultilevel"/>
    <w:tmpl w:val="D6287400"/>
    <w:lvl w:ilvl="0" w:tplc="5234139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F631502"/>
    <w:multiLevelType w:val="hybridMultilevel"/>
    <w:tmpl w:val="08028870"/>
    <w:lvl w:ilvl="0" w:tplc="5234139E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AC67F5"/>
    <w:multiLevelType w:val="hybridMultilevel"/>
    <w:tmpl w:val="14F8DDD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DD2C10"/>
    <w:multiLevelType w:val="hybridMultilevel"/>
    <w:tmpl w:val="AF6E93F0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3663EF"/>
    <w:multiLevelType w:val="multilevel"/>
    <w:tmpl w:val="203E4846"/>
    <w:lvl w:ilvl="0">
      <w:start w:val="1"/>
      <w:numFmt w:val="decimal"/>
      <w:pStyle w:val="11"/>
      <w:lvlText w:val="%1."/>
      <w:lvlJc w:val="right"/>
      <w:pPr>
        <w:ind w:left="432" w:hanging="432"/>
      </w:pPr>
      <w:rPr>
        <w:rFonts w:hint="default"/>
      </w:rPr>
    </w:lvl>
    <w:lvl w:ilvl="1">
      <w:start w:val="1"/>
      <w:numFmt w:val="decimal"/>
      <w:pStyle w:val="21"/>
      <w:lvlText w:val="%1.%2"/>
      <w:lvlJc w:val="left"/>
      <w:pPr>
        <w:ind w:left="576" w:hanging="576"/>
      </w:pPr>
    </w:lvl>
    <w:lvl w:ilvl="2">
      <w:start w:val="1"/>
      <w:numFmt w:val="decimal"/>
      <w:pStyle w:val="31"/>
      <w:lvlText w:val="%1.%2.%3"/>
      <w:lvlJc w:val="left"/>
      <w:pPr>
        <w:ind w:left="720" w:hanging="720"/>
      </w:pPr>
    </w:lvl>
    <w:lvl w:ilvl="3">
      <w:start w:val="1"/>
      <w:numFmt w:val="decimal"/>
      <w:pStyle w:val="41"/>
      <w:lvlText w:val="%1.%2.%3.%4"/>
      <w:lvlJc w:val="left"/>
      <w:pPr>
        <w:ind w:left="864" w:hanging="864"/>
      </w:pPr>
    </w:lvl>
    <w:lvl w:ilvl="4">
      <w:start w:val="1"/>
      <w:numFmt w:val="decimal"/>
      <w:pStyle w:val="51"/>
      <w:lvlText w:val="%1.%2.%3.%4.%5"/>
      <w:lvlJc w:val="left"/>
      <w:pPr>
        <w:ind w:left="1008" w:hanging="1008"/>
      </w:pPr>
    </w:lvl>
    <w:lvl w:ilvl="5">
      <w:start w:val="1"/>
      <w:numFmt w:val="decimal"/>
      <w:pStyle w:val="61"/>
      <w:lvlText w:val="%1.%2.%3.%4.%5.%6"/>
      <w:lvlJc w:val="left"/>
      <w:pPr>
        <w:ind w:left="1152" w:hanging="1152"/>
      </w:pPr>
    </w:lvl>
    <w:lvl w:ilvl="6">
      <w:start w:val="1"/>
      <w:numFmt w:val="decimal"/>
      <w:pStyle w:val="71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1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1"/>
      <w:lvlText w:val="%1.%2.%3.%4.%5.%6.%7.%8.%9"/>
      <w:lvlJc w:val="left"/>
      <w:pPr>
        <w:ind w:left="1584" w:hanging="1584"/>
      </w:pPr>
    </w:lvl>
  </w:abstractNum>
  <w:abstractNum w:abstractNumId="18" w15:restartNumberingAfterBreak="0">
    <w:nsid w:val="3EEC123E"/>
    <w:multiLevelType w:val="hybridMultilevel"/>
    <w:tmpl w:val="951264C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162733"/>
    <w:multiLevelType w:val="hybridMultilevel"/>
    <w:tmpl w:val="21FC0DD6"/>
    <w:lvl w:ilvl="0" w:tplc="5234139E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7E03E4"/>
    <w:multiLevelType w:val="hybridMultilevel"/>
    <w:tmpl w:val="C3A4211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DC41F5"/>
    <w:multiLevelType w:val="hybridMultilevel"/>
    <w:tmpl w:val="045220F8"/>
    <w:lvl w:ilvl="0" w:tplc="5234139E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5F5827"/>
    <w:multiLevelType w:val="hybridMultilevel"/>
    <w:tmpl w:val="1A547DC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6F3604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1E5094"/>
    <w:multiLevelType w:val="hybridMultilevel"/>
    <w:tmpl w:val="8508258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DB75DE"/>
    <w:multiLevelType w:val="hybridMultilevel"/>
    <w:tmpl w:val="1714AE26"/>
    <w:lvl w:ilvl="0" w:tplc="5234139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8AD493A"/>
    <w:multiLevelType w:val="hybridMultilevel"/>
    <w:tmpl w:val="6374B05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802636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E96F34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23"/>
  </w:num>
  <w:num w:numId="4">
    <w:abstractNumId w:val="25"/>
  </w:num>
  <w:num w:numId="5">
    <w:abstractNumId w:val="13"/>
  </w:num>
  <w:num w:numId="6">
    <w:abstractNumId w:val="11"/>
  </w:num>
  <w:num w:numId="7">
    <w:abstractNumId w:val="3"/>
  </w:num>
  <w:num w:numId="8">
    <w:abstractNumId w:val="9"/>
  </w:num>
  <w:num w:numId="9">
    <w:abstractNumId w:val="20"/>
  </w:num>
  <w:num w:numId="10">
    <w:abstractNumId w:val="12"/>
  </w:num>
  <w:num w:numId="11">
    <w:abstractNumId w:val="17"/>
  </w:num>
  <w:num w:numId="12">
    <w:abstractNumId w:val="7"/>
  </w:num>
  <w:num w:numId="13">
    <w:abstractNumId w:val="8"/>
  </w:num>
  <w:num w:numId="14">
    <w:abstractNumId w:val="22"/>
  </w:num>
  <w:num w:numId="15">
    <w:abstractNumId w:val="10"/>
  </w:num>
  <w:num w:numId="16">
    <w:abstractNumId w:val="26"/>
  </w:num>
  <w:num w:numId="17">
    <w:abstractNumId w:val="15"/>
  </w:num>
  <w:num w:numId="18">
    <w:abstractNumId w:val="6"/>
  </w:num>
  <w:num w:numId="19">
    <w:abstractNumId w:val="24"/>
  </w:num>
  <w:num w:numId="20">
    <w:abstractNumId w:val="4"/>
  </w:num>
  <w:num w:numId="21">
    <w:abstractNumId w:val="18"/>
  </w:num>
  <w:num w:numId="22">
    <w:abstractNumId w:val="0"/>
  </w:num>
  <w:num w:numId="23">
    <w:abstractNumId w:val="16"/>
  </w:num>
  <w:num w:numId="24">
    <w:abstractNumId w:val="5"/>
  </w:num>
  <w:num w:numId="25">
    <w:abstractNumId w:val="21"/>
  </w:num>
  <w:num w:numId="26">
    <w:abstractNumId w:val="2"/>
  </w:num>
  <w:num w:numId="27">
    <w:abstractNumId w:val="19"/>
  </w:num>
  <w:num w:numId="28">
    <w:abstractNumId w:val="14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878"/>
    <w:rsid w:val="0000033F"/>
    <w:rsid w:val="000039B7"/>
    <w:rsid w:val="0000403D"/>
    <w:rsid w:val="000045C1"/>
    <w:rsid w:val="000048CA"/>
    <w:rsid w:val="00006CC2"/>
    <w:rsid w:val="00010DEF"/>
    <w:rsid w:val="00012846"/>
    <w:rsid w:val="00013C08"/>
    <w:rsid w:val="000149EC"/>
    <w:rsid w:val="000152F1"/>
    <w:rsid w:val="00015318"/>
    <w:rsid w:val="0001539F"/>
    <w:rsid w:val="00015F3D"/>
    <w:rsid w:val="000173CB"/>
    <w:rsid w:val="00017696"/>
    <w:rsid w:val="00017E2B"/>
    <w:rsid w:val="00020A57"/>
    <w:rsid w:val="000230A0"/>
    <w:rsid w:val="000247D0"/>
    <w:rsid w:val="0002554E"/>
    <w:rsid w:val="00026EA3"/>
    <w:rsid w:val="0003031B"/>
    <w:rsid w:val="000307CE"/>
    <w:rsid w:val="00030E91"/>
    <w:rsid w:val="0003192B"/>
    <w:rsid w:val="0003269E"/>
    <w:rsid w:val="000332D8"/>
    <w:rsid w:val="000363BB"/>
    <w:rsid w:val="000373EE"/>
    <w:rsid w:val="00041AB1"/>
    <w:rsid w:val="00044E94"/>
    <w:rsid w:val="00045638"/>
    <w:rsid w:val="000457C7"/>
    <w:rsid w:val="00053166"/>
    <w:rsid w:val="00054D68"/>
    <w:rsid w:val="00054FE2"/>
    <w:rsid w:val="00057E93"/>
    <w:rsid w:val="00060813"/>
    <w:rsid w:val="00061AC7"/>
    <w:rsid w:val="00063CF2"/>
    <w:rsid w:val="00064B54"/>
    <w:rsid w:val="00077A08"/>
    <w:rsid w:val="00080B0A"/>
    <w:rsid w:val="0008142C"/>
    <w:rsid w:val="00084243"/>
    <w:rsid w:val="00086EF1"/>
    <w:rsid w:val="00090A2D"/>
    <w:rsid w:val="000A4787"/>
    <w:rsid w:val="000A56A4"/>
    <w:rsid w:val="000A7475"/>
    <w:rsid w:val="000B3DD4"/>
    <w:rsid w:val="000B4F14"/>
    <w:rsid w:val="000B5B65"/>
    <w:rsid w:val="000B6B46"/>
    <w:rsid w:val="000B7668"/>
    <w:rsid w:val="000C0B77"/>
    <w:rsid w:val="000C2E70"/>
    <w:rsid w:val="000C4060"/>
    <w:rsid w:val="000C7FD7"/>
    <w:rsid w:val="000D1590"/>
    <w:rsid w:val="000D4143"/>
    <w:rsid w:val="000D4DAD"/>
    <w:rsid w:val="000D565E"/>
    <w:rsid w:val="000D7584"/>
    <w:rsid w:val="000E220B"/>
    <w:rsid w:val="000E327B"/>
    <w:rsid w:val="000E470F"/>
    <w:rsid w:val="000E6D52"/>
    <w:rsid w:val="000E7182"/>
    <w:rsid w:val="000E77F1"/>
    <w:rsid w:val="000F16C8"/>
    <w:rsid w:val="000F1846"/>
    <w:rsid w:val="000F270B"/>
    <w:rsid w:val="000F4F97"/>
    <w:rsid w:val="000F57E7"/>
    <w:rsid w:val="00107D69"/>
    <w:rsid w:val="001110BB"/>
    <w:rsid w:val="00115265"/>
    <w:rsid w:val="00117232"/>
    <w:rsid w:val="0012003C"/>
    <w:rsid w:val="00121788"/>
    <w:rsid w:val="00121BB9"/>
    <w:rsid w:val="00121EDF"/>
    <w:rsid w:val="00123BCA"/>
    <w:rsid w:val="001246B6"/>
    <w:rsid w:val="00131728"/>
    <w:rsid w:val="001317A6"/>
    <w:rsid w:val="00132448"/>
    <w:rsid w:val="00132C85"/>
    <w:rsid w:val="001333FD"/>
    <w:rsid w:val="00136BCE"/>
    <w:rsid w:val="00143138"/>
    <w:rsid w:val="00146292"/>
    <w:rsid w:val="00146372"/>
    <w:rsid w:val="0015050E"/>
    <w:rsid w:val="00152896"/>
    <w:rsid w:val="001535B0"/>
    <w:rsid w:val="001556E2"/>
    <w:rsid w:val="00157168"/>
    <w:rsid w:val="00161922"/>
    <w:rsid w:val="001634CA"/>
    <w:rsid w:val="00165666"/>
    <w:rsid w:val="00170E8A"/>
    <w:rsid w:val="00172F07"/>
    <w:rsid w:val="00174682"/>
    <w:rsid w:val="00175E00"/>
    <w:rsid w:val="001776D5"/>
    <w:rsid w:val="0017783A"/>
    <w:rsid w:val="0018272D"/>
    <w:rsid w:val="00184B33"/>
    <w:rsid w:val="00184D37"/>
    <w:rsid w:val="00185629"/>
    <w:rsid w:val="00185673"/>
    <w:rsid w:val="00192F60"/>
    <w:rsid w:val="0019359F"/>
    <w:rsid w:val="00193CD1"/>
    <w:rsid w:val="001953ED"/>
    <w:rsid w:val="00195502"/>
    <w:rsid w:val="001A1021"/>
    <w:rsid w:val="001A1A4F"/>
    <w:rsid w:val="001A3654"/>
    <w:rsid w:val="001A498E"/>
    <w:rsid w:val="001A5021"/>
    <w:rsid w:val="001A7694"/>
    <w:rsid w:val="001B08C7"/>
    <w:rsid w:val="001B317E"/>
    <w:rsid w:val="001B4162"/>
    <w:rsid w:val="001B4707"/>
    <w:rsid w:val="001B4E35"/>
    <w:rsid w:val="001B56B5"/>
    <w:rsid w:val="001B7559"/>
    <w:rsid w:val="001B779F"/>
    <w:rsid w:val="001C2920"/>
    <w:rsid w:val="001C354F"/>
    <w:rsid w:val="001C5A02"/>
    <w:rsid w:val="001C66ED"/>
    <w:rsid w:val="001C6DC7"/>
    <w:rsid w:val="001D6AE2"/>
    <w:rsid w:val="001D7B18"/>
    <w:rsid w:val="001E1D36"/>
    <w:rsid w:val="001F0ECE"/>
    <w:rsid w:val="00203296"/>
    <w:rsid w:val="0021144B"/>
    <w:rsid w:val="002135B3"/>
    <w:rsid w:val="00216F8F"/>
    <w:rsid w:val="00217C79"/>
    <w:rsid w:val="00217D29"/>
    <w:rsid w:val="00223C08"/>
    <w:rsid w:val="002262CB"/>
    <w:rsid w:val="002272EF"/>
    <w:rsid w:val="002275FB"/>
    <w:rsid w:val="00230C79"/>
    <w:rsid w:val="002329D7"/>
    <w:rsid w:val="00234701"/>
    <w:rsid w:val="00235571"/>
    <w:rsid w:val="002377B2"/>
    <w:rsid w:val="00242583"/>
    <w:rsid w:val="00242966"/>
    <w:rsid w:val="002436BC"/>
    <w:rsid w:val="00243DEC"/>
    <w:rsid w:val="00245C24"/>
    <w:rsid w:val="00246A1A"/>
    <w:rsid w:val="00246EC9"/>
    <w:rsid w:val="00250360"/>
    <w:rsid w:val="00251857"/>
    <w:rsid w:val="00255771"/>
    <w:rsid w:val="00260101"/>
    <w:rsid w:val="00260F07"/>
    <w:rsid w:val="00262E48"/>
    <w:rsid w:val="002632E1"/>
    <w:rsid w:val="0026379B"/>
    <w:rsid w:val="002638EB"/>
    <w:rsid w:val="00263DCD"/>
    <w:rsid w:val="00264361"/>
    <w:rsid w:val="00264D69"/>
    <w:rsid w:val="002652A4"/>
    <w:rsid w:val="002659FA"/>
    <w:rsid w:val="00267040"/>
    <w:rsid w:val="00271F0F"/>
    <w:rsid w:val="00273981"/>
    <w:rsid w:val="00274B69"/>
    <w:rsid w:val="00276747"/>
    <w:rsid w:val="002811A6"/>
    <w:rsid w:val="002829BE"/>
    <w:rsid w:val="00282E8A"/>
    <w:rsid w:val="00285589"/>
    <w:rsid w:val="00285C09"/>
    <w:rsid w:val="00286846"/>
    <w:rsid w:val="00287C93"/>
    <w:rsid w:val="00290E52"/>
    <w:rsid w:val="0029188F"/>
    <w:rsid w:val="00294960"/>
    <w:rsid w:val="00295517"/>
    <w:rsid w:val="00295F82"/>
    <w:rsid w:val="00296C9F"/>
    <w:rsid w:val="00296DF4"/>
    <w:rsid w:val="00297A8A"/>
    <w:rsid w:val="002A0476"/>
    <w:rsid w:val="002A11A3"/>
    <w:rsid w:val="002A6E6E"/>
    <w:rsid w:val="002A7C81"/>
    <w:rsid w:val="002B3855"/>
    <w:rsid w:val="002B3997"/>
    <w:rsid w:val="002C1D55"/>
    <w:rsid w:val="002C58DC"/>
    <w:rsid w:val="002D0A26"/>
    <w:rsid w:val="002D2965"/>
    <w:rsid w:val="002D2D82"/>
    <w:rsid w:val="002D4F28"/>
    <w:rsid w:val="002D5309"/>
    <w:rsid w:val="002D62C0"/>
    <w:rsid w:val="002D6D14"/>
    <w:rsid w:val="002E5739"/>
    <w:rsid w:val="002E6FDF"/>
    <w:rsid w:val="002E73F8"/>
    <w:rsid w:val="002E7AB4"/>
    <w:rsid w:val="002F03C4"/>
    <w:rsid w:val="002F08C9"/>
    <w:rsid w:val="002F096B"/>
    <w:rsid w:val="002F1579"/>
    <w:rsid w:val="002F71C9"/>
    <w:rsid w:val="00300A99"/>
    <w:rsid w:val="00300BAC"/>
    <w:rsid w:val="00305774"/>
    <w:rsid w:val="00312A2C"/>
    <w:rsid w:val="0031406D"/>
    <w:rsid w:val="003154A6"/>
    <w:rsid w:val="00315A45"/>
    <w:rsid w:val="00315C84"/>
    <w:rsid w:val="00315CF0"/>
    <w:rsid w:val="00320ABC"/>
    <w:rsid w:val="0032132D"/>
    <w:rsid w:val="0032348A"/>
    <w:rsid w:val="00324256"/>
    <w:rsid w:val="00325705"/>
    <w:rsid w:val="00331966"/>
    <w:rsid w:val="00334DF1"/>
    <w:rsid w:val="00337903"/>
    <w:rsid w:val="003408D6"/>
    <w:rsid w:val="00343517"/>
    <w:rsid w:val="00346764"/>
    <w:rsid w:val="00347BFF"/>
    <w:rsid w:val="00351E46"/>
    <w:rsid w:val="00352DBC"/>
    <w:rsid w:val="0035334C"/>
    <w:rsid w:val="00353D5C"/>
    <w:rsid w:val="00355EB5"/>
    <w:rsid w:val="00355F63"/>
    <w:rsid w:val="00362C20"/>
    <w:rsid w:val="003631FE"/>
    <w:rsid w:val="00365682"/>
    <w:rsid w:val="00370BDB"/>
    <w:rsid w:val="00371417"/>
    <w:rsid w:val="00373FF9"/>
    <w:rsid w:val="0037436D"/>
    <w:rsid w:val="00374D01"/>
    <w:rsid w:val="00374E22"/>
    <w:rsid w:val="00381541"/>
    <w:rsid w:val="00382FC7"/>
    <w:rsid w:val="00383FC0"/>
    <w:rsid w:val="00384593"/>
    <w:rsid w:val="00384E0A"/>
    <w:rsid w:val="00386339"/>
    <w:rsid w:val="0039186C"/>
    <w:rsid w:val="003932E4"/>
    <w:rsid w:val="00395666"/>
    <w:rsid w:val="00397CA5"/>
    <w:rsid w:val="003A30D3"/>
    <w:rsid w:val="003A3287"/>
    <w:rsid w:val="003A36BE"/>
    <w:rsid w:val="003A7AE9"/>
    <w:rsid w:val="003B090C"/>
    <w:rsid w:val="003B0975"/>
    <w:rsid w:val="003B29B9"/>
    <w:rsid w:val="003B4A97"/>
    <w:rsid w:val="003C074D"/>
    <w:rsid w:val="003C1550"/>
    <w:rsid w:val="003C3AC2"/>
    <w:rsid w:val="003C4F57"/>
    <w:rsid w:val="003C5371"/>
    <w:rsid w:val="003C5E18"/>
    <w:rsid w:val="003C600D"/>
    <w:rsid w:val="003C61EB"/>
    <w:rsid w:val="003D052A"/>
    <w:rsid w:val="003D0DB8"/>
    <w:rsid w:val="003D1B6F"/>
    <w:rsid w:val="003D1F60"/>
    <w:rsid w:val="003D4BDF"/>
    <w:rsid w:val="003D674C"/>
    <w:rsid w:val="003D68E3"/>
    <w:rsid w:val="003E14BC"/>
    <w:rsid w:val="003E168A"/>
    <w:rsid w:val="003E16DD"/>
    <w:rsid w:val="003E21B5"/>
    <w:rsid w:val="003E2394"/>
    <w:rsid w:val="003E3F08"/>
    <w:rsid w:val="003E7DC3"/>
    <w:rsid w:val="003F0BD4"/>
    <w:rsid w:val="003F121B"/>
    <w:rsid w:val="003F1F80"/>
    <w:rsid w:val="003F4797"/>
    <w:rsid w:val="003F772A"/>
    <w:rsid w:val="003F78DB"/>
    <w:rsid w:val="004042D1"/>
    <w:rsid w:val="004049ED"/>
    <w:rsid w:val="00405DD9"/>
    <w:rsid w:val="00406BA0"/>
    <w:rsid w:val="0040706B"/>
    <w:rsid w:val="00410441"/>
    <w:rsid w:val="0041142D"/>
    <w:rsid w:val="004114E0"/>
    <w:rsid w:val="00411AB4"/>
    <w:rsid w:val="0041365B"/>
    <w:rsid w:val="004138EB"/>
    <w:rsid w:val="0041406E"/>
    <w:rsid w:val="00415E6B"/>
    <w:rsid w:val="00417751"/>
    <w:rsid w:val="00422DA5"/>
    <w:rsid w:val="0042600D"/>
    <w:rsid w:val="004268EB"/>
    <w:rsid w:val="00427C59"/>
    <w:rsid w:val="00430056"/>
    <w:rsid w:val="004369D4"/>
    <w:rsid w:val="00440DB6"/>
    <w:rsid w:val="00440DD6"/>
    <w:rsid w:val="004413B6"/>
    <w:rsid w:val="00444812"/>
    <w:rsid w:val="00446015"/>
    <w:rsid w:val="004513DB"/>
    <w:rsid w:val="0045522B"/>
    <w:rsid w:val="0045684C"/>
    <w:rsid w:val="004574ED"/>
    <w:rsid w:val="004625EC"/>
    <w:rsid w:val="004637E6"/>
    <w:rsid w:val="0048353B"/>
    <w:rsid w:val="00483D5B"/>
    <w:rsid w:val="004842DB"/>
    <w:rsid w:val="0048435D"/>
    <w:rsid w:val="0048450F"/>
    <w:rsid w:val="00484607"/>
    <w:rsid w:val="004858FC"/>
    <w:rsid w:val="00485A17"/>
    <w:rsid w:val="0048624E"/>
    <w:rsid w:val="004976B3"/>
    <w:rsid w:val="004A0D26"/>
    <w:rsid w:val="004A38FF"/>
    <w:rsid w:val="004B11D3"/>
    <w:rsid w:val="004B177C"/>
    <w:rsid w:val="004B1D67"/>
    <w:rsid w:val="004B3516"/>
    <w:rsid w:val="004B3FA0"/>
    <w:rsid w:val="004B4A78"/>
    <w:rsid w:val="004B704E"/>
    <w:rsid w:val="004C0F1A"/>
    <w:rsid w:val="004C184A"/>
    <w:rsid w:val="004C36FE"/>
    <w:rsid w:val="004C5F32"/>
    <w:rsid w:val="004D02BC"/>
    <w:rsid w:val="004D1AAB"/>
    <w:rsid w:val="004D2F5A"/>
    <w:rsid w:val="004D49EE"/>
    <w:rsid w:val="004E044E"/>
    <w:rsid w:val="004E0D80"/>
    <w:rsid w:val="004E2815"/>
    <w:rsid w:val="004F3C67"/>
    <w:rsid w:val="004F40E7"/>
    <w:rsid w:val="004F7E1B"/>
    <w:rsid w:val="0050041F"/>
    <w:rsid w:val="00500749"/>
    <w:rsid w:val="0050179C"/>
    <w:rsid w:val="005048BF"/>
    <w:rsid w:val="00505FD0"/>
    <w:rsid w:val="005062EF"/>
    <w:rsid w:val="00506859"/>
    <w:rsid w:val="00506DAE"/>
    <w:rsid w:val="0051040A"/>
    <w:rsid w:val="00511443"/>
    <w:rsid w:val="00511AED"/>
    <w:rsid w:val="00516005"/>
    <w:rsid w:val="005207B2"/>
    <w:rsid w:val="00520EB8"/>
    <w:rsid w:val="0052175E"/>
    <w:rsid w:val="005223ED"/>
    <w:rsid w:val="0052348A"/>
    <w:rsid w:val="005246AA"/>
    <w:rsid w:val="00524820"/>
    <w:rsid w:val="00525975"/>
    <w:rsid w:val="00531394"/>
    <w:rsid w:val="00535333"/>
    <w:rsid w:val="005376CC"/>
    <w:rsid w:val="00545936"/>
    <w:rsid w:val="00546102"/>
    <w:rsid w:val="00550D94"/>
    <w:rsid w:val="00550DAA"/>
    <w:rsid w:val="0055166A"/>
    <w:rsid w:val="005667EB"/>
    <w:rsid w:val="005704A8"/>
    <w:rsid w:val="00570D64"/>
    <w:rsid w:val="00570FEA"/>
    <w:rsid w:val="00572323"/>
    <w:rsid w:val="005729B7"/>
    <w:rsid w:val="005743F0"/>
    <w:rsid w:val="00577430"/>
    <w:rsid w:val="0058080B"/>
    <w:rsid w:val="00580A88"/>
    <w:rsid w:val="00581112"/>
    <w:rsid w:val="00582832"/>
    <w:rsid w:val="00584619"/>
    <w:rsid w:val="0058566F"/>
    <w:rsid w:val="0058593A"/>
    <w:rsid w:val="00586109"/>
    <w:rsid w:val="00587AE8"/>
    <w:rsid w:val="00592385"/>
    <w:rsid w:val="00593FD6"/>
    <w:rsid w:val="005968A1"/>
    <w:rsid w:val="005978B1"/>
    <w:rsid w:val="005A0603"/>
    <w:rsid w:val="005A165D"/>
    <w:rsid w:val="005A6EAF"/>
    <w:rsid w:val="005A77B7"/>
    <w:rsid w:val="005B1AD7"/>
    <w:rsid w:val="005B5E53"/>
    <w:rsid w:val="005B661D"/>
    <w:rsid w:val="005C0CE9"/>
    <w:rsid w:val="005D0FB5"/>
    <w:rsid w:val="005D12E9"/>
    <w:rsid w:val="005D7215"/>
    <w:rsid w:val="005E0D34"/>
    <w:rsid w:val="005E53F4"/>
    <w:rsid w:val="005E5438"/>
    <w:rsid w:val="005E66CE"/>
    <w:rsid w:val="005F12A9"/>
    <w:rsid w:val="006000E6"/>
    <w:rsid w:val="00603FF3"/>
    <w:rsid w:val="00606DAD"/>
    <w:rsid w:val="006079C5"/>
    <w:rsid w:val="006122B3"/>
    <w:rsid w:val="00612F2B"/>
    <w:rsid w:val="006151A4"/>
    <w:rsid w:val="00615257"/>
    <w:rsid w:val="00616BD7"/>
    <w:rsid w:val="00620C6F"/>
    <w:rsid w:val="006224A3"/>
    <w:rsid w:val="00625D8E"/>
    <w:rsid w:val="00626575"/>
    <w:rsid w:val="00634904"/>
    <w:rsid w:val="0063507B"/>
    <w:rsid w:val="00637749"/>
    <w:rsid w:val="00637DE7"/>
    <w:rsid w:val="00642E84"/>
    <w:rsid w:val="00643E58"/>
    <w:rsid w:val="0066054E"/>
    <w:rsid w:val="006623EF"/>
    <w:rsid w:val="00664451"/>
    <w:rsid w:val="006657CB"/>
    <w:rsid w:val="00667940"/>
    <w:rsid w:val="00667D3D"/>
    <w:rsid w:val="00671D70"/>
    <w:rsid w:val="006740E1"/>
    <w:rsid w:val="0067546C"/>
    <w:rsid w:val="00675B61"/>
    <w:rsid w:val="00676124"/>
    <w:rsid w:val="006761D5"/>
    <w:rsid w:val="00676211"/>
    <w:rsid w:val="00677F7E"/>
    <w:rsid w:val="00682143"/>
    <w:rsid w:val="00682DB7"/>
    <w:rsid w:val="00683B64"/>
    <w:rsid w:val="00685A45"/>
    <w:rsid w:val="0068729F"/>
    <w:rsid w:val="00687C72"/>
    <w:rsid w:val="0069011D"/>
    <w:rsid w:val="00690C3F"/>
    <w:rsid w:val="0069304B"/>
    <w:rsid w:val="0069564A"/>
    <w:rsid w:val="00695C6D"/>
    <w:rsid w:val="0069646E"/>
    <w:rsid w:val="006A3DDF"/>
    <w:rsid w:val="006A4DA8"/>
    <w:rsid w:val="006A67B8"/>
    <w:rsid w:val="006B03FB"/>
    <w:rsid w:val="006B11EF"/>
    <w:rsid w:val="006B14BB"/>
    <w:rsid w:val="006B2473"/>
    <w:rsid w:val="006B3A6A"/>
    <w:rsid w:val="006B7BE7"/>
    <w:rsid w:val="006C040F"/>
    <w:rsid w:val="006C17E1"/>
    <w:rsid w:val="006C52C8"/>
    <w:rsid w:val="006D01CD"/>
    <w:rsid w:val="006D4DC6"/>
    <w:rsid w:val="006D6031"/>
    <w:rsid w:val="006E0BD1"/>
    <w:rsid w:val="006E154A"/>
    <w:rsid w:val="006E1559"/>
    <w:rsid w:val="006E1C27"/>
    <w:rsid w:val="006E3D1E"/>
    <w:rsid w:val="006E4907"/>
    <w:rsid w:val="006F066D"/>
    <w:rsid w:val="006F776E"/>
    <w:rsid w:val="007008D8"/>
    <w:rsid w:val="007010C7"/>
    <w:rsid w:val="007030F1"/>
    <w:rsid w:val="00705D6C"/>
    <w:rsid w:val="0071365B"/>
    <w:rsid w:val="00713BC7"/>
    <w:rsid w:val="00715BCA"/>
    <w:rsid w:val="00715E92"/>
    <w:rsid w:val="0072154A"/>
    <w:rsid w:val="007226E6"/>
    <w:rsid w:val="007244B3"/>
    <w:rsid w:val="00726F2B"/>
    <w:rsid w:val="0072775E"/>
    <w:rsid w:val="00730314"/>
    <w:rsid w:val="007308DF"/>
    <w:rsid w:val="0073307A"/>
    <w:rsid w:val="00737A50"/>
    <w:rsid w:val="00740F0D"/>
    <w:rsid w:val="007447F7"/>
    <w:rsid w:val="00746814"/>
    <w:rsid w:val="00753C11"/>
    <w:rsid w:val="00753DCF"/>
    <w:rsid w:val="00756740"/>
    <w:rsid w:val="00756911"/>
    <w:rsid w:val="007569DA"/>
    <w:rsid w:val="00757482"/>
    <w:rsid w:val="00757F59"/>
    <w:rsid w:val="007647BC"/>
    <w:rsid w:val="00765B4F"/>
    <w:rsid w:val="00765EF9"/>
    <w:rsid w:val="00770828"/>
    <w:rsid w:val="007718DD"/>
    <w:rsid w:val="0077322F"/>
    <w:rsid w:val="00773BC2"/>
    <w:rsid w:val="00774425"/>
    <w:rsid w:val="00782DF1"/>
    <w:rsid w:val="00784D05"/>
    <w:rsid w:val="00785463"/>
    <w:rsid w:val="00785BFC"/>
    <w:rsid w:val="00786A84"/>
    <w:rsid w:val="00792590"/>
    <w:rsid w:val="0079291B"/>
    <w:rsid w:val="00795F51"/>
    <w:rsid w:val="007977B2"/>
    <w:rsid w:val="007A2956"/>
    <w:rsid w:val="007A2B20"/>
    <w:rsid w:val="007A4127"/>
    <w:rsid w:val="007A4476"/>
    <w:rsid w:val="007B06EA"/>
    <w:rsid w:val="007B3581"/>
    <w:rsid w:val="007B55CD"/>
    <w:rsid w:val="007B7060"/>
    <w:rsid w:val="007B7E7D"/>
    <w:rsid w:val="007B7ED0"/>
    <w:rsid w:val="007C0F5A"/>
    <w:rsid w:val="007C13CE"/>
    <w:rsid w:val="007C449A"/>
    <w:rsid w:val="007C4B84"/>
    <w:rsid w:val="007C7D09"/>
    <w:rsid w:val="007C7D3E"/>
    <w:rsid w:val="007D027A"/>
    <w:rsid w:val="007D0C70"/>
    <w:rsid w:val="007D37F1"/>
    <w:rsid w:val="007D5840"/>
    <w:rsid w:val="007D65F5"/>
    <w:rsid w:val="007D67C6"/>
    <w:rsid w:val="007D6B01"/>
    <w:rsid w:val="007E00DD"/>
    <w:rsid w:val="007E1017"/>
    <w:rsid w:val="007E2B00"/>
    <w:rsid w:val="007E2E01"/>
    <w:rsid w:val="007E611B"/>
    <w:rsid w:val="007E6BE3"/>
    <w:rsid w:val="007F0759"/>
    <w:rsid w:val="007F2E66"/>
    <w:rsid w:val="007F391A"/>
    <w:rsid w:val="007F41D6"/>
    <w:rsid w:val="007F479F"/>
    <w:rsid w:val="00800380"/>
    <w:rsid w:val="008020FB"/>
    <w:rsid w:val="00802281"/>
    <w:rsid w:val="0080568F"/>
    <w:rsid w:val="008067A4"/>
    <w:rsid w:val="00811624"/>
    <w:rsid w:val="00812EA7"/>
    <w:rsid w:val="00813C3F"/>
    <w:rsid w:val="008143CC"/>
    <w:rsid w:val="00817CED"/>
    <w:rsid w:val="00823D68"/>
    <w:rsid w:val="00824FFD"/>
    <w:rsid w:val="0082575A"/>
    <w:rsid w:val="00827E4F"/>
    <w:rsid w:val="008302EF"/>
    <w:rsid w:val="00832885"/>
    <w:rsid w:val="00834187"/>
    <w:rsid w:val="008356EC"/>
    <w:rsid w:val="00836DAE"/>
    <w:rsid w:val="008403FE"/>
    <w:rsid w:val="00840534"/>
    <w:rsid w:val="00840F9D"/>
    <w:rsid w:val="0084144B"/>
    <w:rsid w:val="00843FD4"/>
    <w:rsid w:val="00844787"/>
    <w:rsid w:val="0084621E"/>
    <w:rsid w:val="00847A16"/>
    <w:rsid w:val="00851261"/>
    <w:rsid w:val="00851BEA"/>
    <w:rsid w:val="00854000"/>
    <w:rsid w:val="00855604"/>
    <w:rsid w:val="00855CC1"/>
    <w:rsid w:val="00857900"/>
    <w:rsid w:val="008636F1"/>
    <w:rsid w:val="00863B7D"/>
    <w:rsid w:val="00867143"/>
    <w:rsid w:val="008672D0"/>
    <w:rsid w:val="008676BD"/>
    <w:rsid w:val="00870020"/>
    <w:rsid w:val="008724E3"/>
    <w:rsid w:val="00872D92"/>
    <w:rsid w:val="00874FB2"/>
    <w:rsid w:val="0087502C"/>
    <w:rsid w:val="00876F0E"/>
    <w:rsid w:val="00884A7C"/>
    <w:rsid w:val="00886A88"/>
    <w:rsid w:val="0089002D"/>
    <w:rsid w:val="008923FF"/>
    <w:rsid w:val="00892C62"/>
    <w:rsid w:val="00893497"/>
    <w:rsid w:val="00894473"/>
    <w:rsid w:val="008A1977"/>
    <w:rsid w:val="008A4413"/>
    <w:rsid w:val="008A6195"/>
    <w:rsid w:val="008A64DC"/>
    <w:rsid w:val="008B0C2F"/>
    <w:rsid w:val="008B16C9"/>
    <w:rsid w:val="008B22B3"/>
    <w:rsid w:val="008B23B2"/>
    <w:rsid w:val="008B2BA9"/>
    <w:rsid w:val="008B48C8"/>
    <w:rsid w:val="008B4B2D"/>
    <w:rsid w:val="008B7516"/>
    <w:rsid w:val="008C2CEF"/>
    <w:rsid w:val="008D1A57"/>
    <w:rsid w:val="008D7901"/>
    <w:rsid w:val="008D7B1E"/>
    <w:rsid w:val="008E49C2"/>
    <w:rsid w:val="008E54AC"/>
    <w:rsid w:val="008E5F72"/>
    <w:rsid w:val="008F0B41"/>
    <w:rsid w:val="008F1922"/>
    <w:rsid w:val="008F2291"/>
    <w:rsid w:val="008F2950"/>
    <w:rsid w:val="008F42C0"/>
    <w:rsid w:val="008F5061"/>
    <w:rsid w:val="008F5D23"/>
    <w:rsid w:val="008F7FE3"/>
    <w:rsid w:val="00901D0B"/>
    <w:rsid w:val="00902EE2"/>
    <w:rsid w:val="009052B1"/>
    <w:rsid w:val="00907A98"/>
    <w:rsid w:val="009100AE"/>
    <w:rsid w:val="00912A39"/>
    <w:rsid w:val="00914878"/>
    <w:rsid w:val="00914AF7"/>
    <w:rsid w:val="00917784"/>
    <w:rsid w:val="00924A81"/>
    <w:rsid w:val="0093027D"/>
    <w:rsid w:val="00932685"/>
    <w:rsid w:val="00933BC0"/>
    <w:rsid w:val="009344E3"/>
    <w:rsid w:val="009373DA"/>
    <w:rsid w:val="00942536"/>
    <w:rsid w:val="009426DE"/>
    <w:rsid w:val="009441CA"/>
    <w:rsid w:val="00944DE4"/>
    <w:rsid w:val="009464E1"/>
    <w:rsid w:val="009504E5"/>
    <w:rsid w:val="00950B6B"/>
    <w:rsid w:val="00951056"/>
    <w:rsid w:val="00954BB8"/>
    <w:rsid w:val="009558FC"/>
    <w:rsid w:val="0095620B"/>
    <w:rsid w:val="00956657"/>
    <w:rsid w:val="00960139"/>
    <w:rsid w:val="00960276"/>
    <w:rsid w:val="0096193D"/>
    <w:rsid w:val="00961F32"/>
    <w:rsid w:val="0096205D"/>
    <w:rsid w:val="0096376E"/>
    <w:rsid w:val="00963949"/>
    <w:rsid w:val="0097383A"/>
    <w:rsid w:val="009749EE"/>
    <w:rsid w:val="00974A94"/>
    <w:rsid w:val="00975C6A"/>
    <w:rsid w:val="00980C64"/>
    <w:rsid w:val="00980C97"/>
    <w:rsid w:val="00985273"/>
    <w:rsid w:val="00985475"/>
    <w:rsid w:val="00985816"/>
    <w:rsid w:val="009864F4"/>
    <w:rsid w:val="00986513"/>
    <w:rsid w:val="00986EAD"/>
    <w:rsid w:val="00987116"/>
    <w:rsid w:val="009907B1"/>
    <w:rsid w:val="009969FE"/>
    <w:rsid w:val="009A07E5"/>
    <w:rsid w:val="009A1E6D"/>
    <w:rsid w:val="009A48B2"/>
    <w:rsid w:val="009A4F67"/>
    <w:rsid w:val="009A5CF2"/>
    <w:rsid w:val="009B1759"/>
    <w:rsid w:val="009B1AED"/>
    <w:rsid w:val="009B54F6"/>
    <w:rsid w:val="009B5F06"/>
    <w:rsid w:val="009B6C6A"/>
    <w:rsid w:val="009C2104"/>
    <w:rsid w:val="009C2B65"/>
    <w:rsid w:val="009C59AD"/>
    <w:rsid w:val="009C6D59"/>
    <w:rsid w:val="009D00A8"/>
    <w:rsid w:val="009D1866"/>
    <w:rsid w:val="009D3BCF"/>
    <w:rsid w:val="009D5F1B"/>
    <w:rsid w:val="009D66E9"/>
    <w:rsid w:val="009E2509"/>
    <w:rsid w:val="009E3D10"/>
    <w:rsid w:val="009E3F1C"/>
    <w:rsid w:val="009E48E9"/>
    <w:rsid w:val="009E6B15"/>
    <w:rsid w:val="009F1621"/>
    <w:rsid w:val="009F1BB3"/>
    <w:rsid w:val="009F5222"/>
    <w:rsid w:val="009F6855"/>
    <w:rsid w:val="00A011BF"/>
    <w:rsid w:val="00A014C0"/>
    <w:rsid w:val="00A05676"/>
    <w:rsid w:val="00A07480"/>
    <w:rsid w:val="00A10DCE"/>
    <w:rsid w:val="00A136AD"/>
    <w:rsid w:val="00A138D0"/>
    <w:rsid w:val="00A1468C"/>
    <w:rsid w:val="00A17863"/>
    <w:rsid w:val="00A179FA"/>
    <w:rsid w:val="00A20413"/>
    <w:rsid w:val="00A2042A"/>
    <w:rsid w:val="00A21594"/>
    <w:rsid w:val="00A21D58"/>
    <w:rsid w:val="00A223E1"/>
    <w:rsid w:val="00A22B22"/>
    <w:rsid w:val="00A25819"/>
    <w:rsid w:val="00A25D1B"/>
    <w:rsid w:val="00A31DD5"/>
    <w:rsid w:val="00A34657"/>
    <w:rsid w:val="00A378DA"/>
    <w:rsid w:val="00A417E5"/>
    <w:rsid w:val="00A4514D"/>
    <w:rsid w:val="00A514BE"/>
    <w:rsid w:val="00A5159A"/>
    <w:rsid w:val="00A53602"/>
    <w:rsid w:val="00A546D2"/>
    <w:rsid w:val="00A56993"/>
    <w:rsid w:val="00A56C4B"/>
    <w:rsid w:val="00A607D7"/>
    <w:rsid w:val="00A621DE"/>
    <w:rsid w:val="00A63E32"/>
    <w:rsid w:val="00A64020"/>
    <w:rsid w:val="00A64F6E"/>
    <w:rsid w:val="00A65D1E"/>
    <w:rsid w:val="00A66E48"/>
    <w:rsid w:val="00A672CB"/>
    <w:rsid w:val="00A70D98"/>
    <w:rsid w:val="00A7106B"/>
    <w:rsid w:val="00A72E52"/>
    <w:rsid w:val="00A74713"/>
    <w:rsid w:val="00A75149"/>
    <w:rsid w:val="00A75BF0"/>
    <w:rsid w:val="00A7682D"/>
    <w:rsid w:val="00A76E7D"/>
    <w:rsid w:val="00A77F51"/>
    <w:rsid w:val="00A80BD0"/>
    <w:rsid w:val="00A854E9"/>
    <w:rsid w:val="00A86014"/>
    <w:rsid w:val="00A874ED"/>
    <w:rsid w:val="00A901DC"/>
    <w:rsid w:val="00A959A0"/>
    <w:rsid w:val="00A96CF2"/>
    <w:rsid w:val="00A979E9"/>
    <w:rsid w:val="00AA01FA"/>
    <w:rsid w:val="00AA0377"/>
    <w:rsid w:val="00AA424F"/>
    <w:rsid w:val="00AA6EC4"/>
    <w:rsid w:val="00AA7493"/>
    <w:rsid w:val="00AB0F8E"/>
    <w:rsid w:val="00AB2A87"/>
    <w:rsid w:val="00AB3AD2"/>
    <w:rsid w:val="00AB62EC"/>
    <w:rsid w:val="00AB75CD"/>
    <w:rsid w:val="00AB77F8"/>
    <w:rsid w:val="00AB799C"/>
    <w:rsid w:val="00AC04DE"/>
    <w:rsid w:val="00AC25F6"/>
    <w:rsid w:val="00AC29A0"/>
    <w:rsid w:val="00AC49D8"/>
    <w:rsid w:val="00AC5252"/>
    <w:rsid w:val="00AC5C24"/>
    <w:rsid w:val="00AC666A"/>
    <w:rsid w:val="00AC693D"/>
    <w:rsid w:val="00AD2B24"/>
    <w:rsid w:val="00AD4D14"/>
    <w:rsid w:val="00AD58BD"/>
    <w:rsid w:val="00AD707D"/>
    <w:rsid w:val="00AD78E5"/>
    <w:rsid w:val="00AD7904"/>
    <w:rsid w:val="00AE0E46"/>
    <w:rsid w:val="00AF2CEA"/>
    <w:rsid w:val="00AF41CA"/>
    <w:rsid w:val="00AF49D7"/>
    <w:rsid w:val="00AF54FF"/>
    <w:rsid w:val="00AF65F9"/>
    <w:rsid w:val="00AF6F23"/>
    <w:rsid w:val="00B0006F"/>
    <w:rsid w:val="00B0015A"/>
    <w:rsid w:val="00B019D9"/>
    <w:rsid w:val="00B02E3C"/>
    <w:rsid w:val="00B060F6"/>
    <w:rsid w:val="00B061C9"/>
    <w:rsid w:val="00B1168E"/>
    <w:rsid w:val="00B11A74"/>
    <w:rsid w:val="00B11C3D"/>
    <w:rsid w:val="00B11C94"/>
    <w:rsid w:val="00B1292A"/>
    <w:rsid w:val="00B13BD9"/>
    <w:rsid w:val="00B21A7B"/>
    <w:rsid w:val="00B22DF9"/>
    <w:rsid w:val="00B2578B"/>
    <w:rsid w:val="00B30B80"/>
    <w:rsid w:val="00B3257E"/>
    <w:rsid w:val="00B32925"/>
    <w:rsid w:val="00B3611C"/>
    <w:rsid w:val="00B40B3D"/>
    <w:rsid w:val="00B41B79"/>
    <w:rsid w:val="00B42897"/>
    <w:rsid w:val="00B4300D"/>
    <w:rsid w:val="00B46C75"/>
    <w:rsid w:val="00B46D59"/>
    <w:rsid w:val="00B51ED4"/>
    <w:rsid w:val="00B54343"/>
    <w:rsid w:val="00B54F04"/>
    <w:rsid w:val="00B57853"/>
    <w:rsid w:val="00B57ABF"/>
    <w:rsid w:val="00B61CD4"/>
    <w:rsid w:val="00B627B6"/>
    <w:rsid w:val="00B62B28"/>
    <w:rsid w:val="00B63B78"/>
    <w:rsid w:val="00B642CD"/>
    <w:rsid w:val="00B64F17"/>
    <w:rsid w:val="00B66706"/>
    <w:rsid w:val="00B71CDA"/>
    <w:rsid w:val="00B73874"/>
    <w:rsid w:val="00B74E82"/>
    <w:rsid w:val="00B7610C"/>
    <w:rsid w:val="00B82FDA"/>
    <w:rsid w:val="00B83A7A"/>
    <w:rsid w:val="00B8558C"/>
    <w:rsid w:val="00B85936"/>
    <w:rsid w:val="00B871EB"/>
    <w:rsid w:val="00B900A2"/>
    <w:rsid w:val="00B93753"/>
    <w:rsid w:val="00B93A1C"/>
    <w:rsid w:val="00B93B49"/>
    <w:rsid w:val="00B940F7"/>
    <w:rsid w:val="00B95A7C"/>
    <w:rsid w:val="00B97CB2"/>
    <w:rsid w:val="00B97D5A"/>
    <w:rsid w:val="00BA0335"/>
    <w:rsid w:val="00BA1B63"/>
    <w:rsid w:val="00BA2C75"/>
    <w:rsid w:val="00BA3EB0"/>
    <w:rsid w:val="00BA5010"/>
    <w:rsid w:val="00BA66BD"/>
    <w:rsid w:val="00BA6D86"/>
    <w:rsid w:val="00BA7D78"/>
    <w:rsid w:val="00BB010E"/>
    <w:rsid w:val="00BB1A1E"/>
    <w:rsid w:val="00BB3220"/>
    <w:rsid w:val="00BB3DBA"/>
    <w:rsid w:val="00BB5AA0"/>
    <w:rsid w:val="00BB71BF"/>
    <w:rsid w:val="00BC10AA"/>
    <w:rsid w:val="00BC1990"/>
    <w:rsid w:val="00BC3089"/>
    <w:rsid w:val="00BC64D5"/>
    <w:rsid w:val="00BC764B"/>
    <w:rsid w:val="00BC7D4D"/>
    <w:rsid w:val="00BD01A7"/>
    <w:rsid w:val="00BD4962"/>
    <w:rsid w:val="00BD66A5"/>
    <w:rsid w:val="00BD78F3"/>
    <w:rsid w:val="00BE025E"/>
    <w:rsid w:val="00BE0CEA"/>
    <w:rsid w:val="00BE33CD"/>
    <w:rsid w:val="00BF3FB6"/>
    <w:rsid w:val="00C01C53"/>
    <w:rsid w:val="00C03F6C"/>
    <w:rsid w:val="00C048AF"/>
    <w:rsid w:val="00C056B9"/>
    <w:rsid w:val="00C05B33"/>
    <w:rsid w:val="00C0691E"/>
    <w:rsid w:val="00C12B42"/>
    <w:rsid w:val="00C14215"/>
    <w:rsid w:val="00C15B1F"/>
    <w:rsid w:val="00C22219"/>
    <w:rsid w:val="00C238FE"/>
    <w:rsid w:val="00C31BC9"/>
    <w:rsid w:val="00C31D9C"/>
    <w:rsid w:val="00C355A6"/>
    <w:rsid w:val="00C36F30"/>
    <w:rsid w:val="00C372CF"/>
    <w:rsid w:val="00C3741F"/>
    <w:rsid w:val="00C37ECA"/>
    <w:rsid w:val="00C4180B"/>
    <w:rsid w:val="00C43D97"/>
    <w:rsid w:val="00C45CF2"/>
    <w:rsid w:val="00C462CA"/>
    <w:rsid w:val="00C4710C"/>
    <w:rsid w:val="00C47CF1"/>
    <w:rsid w:val="00C50622"/>
    <w:rsid w:val="00C516BF"/>
    <w:rsid w:val="00C52CE6"/>
    <w:rsid w:val="00C539A8"/>
    <w:rsid w:val="00C54A21"/>
    <w:rsid w:val="00C55E60"/>
    <w:rsid w:val="00C6254F"/>
    <w:rsid w:val="00C63495"/>
    <w:rsid w:val="00C646BF"/>
    <w:rsid w:val="00C701C3"/>
    <w:rsid w:val="00C72321"/>
    <w:rsid w:val="00C73DF0"/>
    <w:rsid w:val="00C746B7"/>
    <w:rsid w:val="00C75EB9"/>
    <w:rsid w:val="00C76614"/>
    <w:rsid w:val="00C76A9D"/>
    <w:rsid w:val="00C77EE8"/>
    <w:rsid w:val="00C808ED"/>
    <w:rsid w:val="00C809B6"/>
    <w:rsid w:val="00C821EC"/>
    <w:rsid w:val="00C8377A"/>
    <w:rsid w:val="00C84E01"/>
    <w:rsid w:val="00C87A36"/>
    <w:rsid w:val="00C94DB1"/>
    <w:rsid w:val="00CA242F"/>
    <w:rsid w:val="00CA5280"/>
    <w:rsid w:val="00CA65F0"/>
    <w:rsid w:val="00CB4740"/>
    <w:rsid w:val="00CB4F4C"/>
    <w:rsid w:val="00CB623F"/>
    <w:rsid w:val="00CB6FF2"/>
    <w:rsid w:val="00CC32D5"/>
    <w:rsid w:val="00CC39E6"/>
    <w:rsid w:val="00CC3FA1"/>
    <w:rsid w:val="00CC509D"/>
    <w:rsid w:val="00CC513E"/>
    <w:rsid w:val="00CC5486"/>
    <w:rsid w:val="00CC7968"/>
    <w:rsid w:val="00CD1A4D"/>
    <w:rsid w:val="00CD5056"/>
    <w:rsid w:val="00CD661B"/>
    <w:rsid w:val="00CD6DDD"/>
    <w:rsid w:val="00CE02FC"/>
    <w:rsid w:val="00CE1BEC"/>
    <w:rsid w:val="00CF3972"/>
    <w:rsid w:val="00CF4496"/>
    <w:rsid w:val="00D014AA"/>
    <w:rsid w:val="00D028C7"/>
    <w:rsid w:val="00D04AC3"/>
    <w:rsid w:val="00D04C17"/>
    <w:rsid w:val="00D122FA"/>
    <w:rsid w:val="00D14156"/>
    <w:rsid w:val="00D160FE"/>
    <w:rsid w:val="00D1647B"/>
    <w:rsid w:val="00D23EF2"/>
    <w:rsid w:val="00D24267"/>
    <w:rsid w:val="00D24774"/>
    <w:rsid w:val="00D2793A"/>
    <w:rsid w:val="00D279D4"/>
    <w:rsid w:val="00D30E34"/>
    <w:rsid w:val="00D310CE"/>
    <w:rsid w:val="00D315FD"/>
    <w:rsid w:val="00D31824"/>
    <w:rsid w:val="00D34C7F"/>
    <w:rsid w:val="00D3778A"/>
    <w:rsid w:val="00D3781B"/>
    <w:rsid w:val="00D402B3"/>
    <w:rsid w:val="00D4084D"/>
    <w:rsid w:val="00D427C8"/>
    <w:rsid w:val="00D45BC1"/>
    <w:rsid w:val="00D514D6"/>
    <w:rsid w:val="00D51B71"/>
    <w:rsid w:val="00D52081"/>
    <w:rsid w:val="00D52116"/>
    <w:rsid w:val="00D5286F"/>
    <w:rsid w:val="00D528E5"/>
    <w:rsid w:val="00D52BD8"/>
    <w:rsid w:val="00D536FC"/>
    <w:rsid w:val="00D5376F"/>
    <w:rsid w:val="00D53AB5"/>
    <w:rsid w:val="00D56AE2"/>
    <w:rsid w:val="00D60F4D"/>
    <w:rsid w:val="00D64846"/>
    <w:rsid w:val="00D6500F"/>
    <w:rsid w:val="00D72B4E"/>
    <w:rsid w:val="00D73D10"/>
    <w:rsid w:val="00D747D8"/>
    <w:rsid w:val="00D74CD9"/>
    <w:rsid w:val="00D755E7"/>
    <w:rsid w:val="00D76810"/>
    <w:rsid w:val="00D85509"/>
    <w:rsid w:val="00D879F2"/>
    <w:rsid w:val="00D903F4"/>
    <w:rsid w:val="00D9049D"/>
    <w:rsid w:val="00D904B5"/>
    <w:rsid w:val="00D92EE1"/>
    <w:rsid w:val="00D9316C"/>
    <w:rsid w:val="00DA09BD"/>
    <w:rsid w:val="00DA4370"/>
    <w:rsid w:val="00DB05B2"/>
    <w:rsid w:val="00DB189B"/>
    <w:rsid w:val="00DB32D5"/>
    <w:rsid w:val="00DB3B00"/>
    <w:rsid w:val="00DB3CD9"/>
    <w:rsid w:val="00DB675C"/>
    <w:rsid w:val="00DB6F4C"/>
    <w:rsid w:val="00DB7209"/>
    <w:rsid w:val="00DB7C1E"/>
    <w:rsid w:val="00DC1E7D"/>
    <w:rsid w:val="00DC2529"/>
    <w:rsid w:val="00DC37AE"/>
    <w:rsid w:val="00DD1EDC"/>
    <w:rsid w:val="00DD426C"/>
    <w:rsid w:val="00DD6D88"/>
    <w:rsid w:val="00DE0BBA"/>
    <w:rsid w:val="00DE3D9F"/>
    <w:rsid w:val="00DF2190"/>
    <w:rsid w:val="00DF3A04"/>
    <w:rsid w:val="00DF61C1"/>
    <w:rsid w:val="00DF7EF7"/>
    <w:rsid w:val="00E00909"/>
    <w:rsid w:val="00E00AE0"/>
    <w:rsid w:val="00E01233"/>
    <w:rsid w:val="00E01F50"/>
    <w:rsid w:val="00E03D9A"/>
    <w:rsid w:val="00E0456E"/>
    <w:rsid w:val="00E054B2"/>
    <w:rsid w:val="00E14BE5"/>
    <w:rsid w:val="00E15FC8"/>
    <w:rsid w:val="00E230E6"/>
    <w:rsid w:val="00E34800"/>
    <w:rsid w:val="00E35429"/>
    <w:rsid w:val="00E361EB"/>
    <w:rsid w:val="00E3625E"/>
    <w:rsid w:val="00E37AEC"/>
    <w:rsid w:val="00E4031F"/>
    <w:rsid w:val="00E41AF5"/>
    <w:rsid w:val="00E43A94"/>
    <w:rsid w:val="00E448C0"/>
    <w:rsid w:val="00E449C8"/>
    <w:rsid w:val="00E45AE7"/>
    <w:rsid w:val="00E50467"/>
    <w:rsid w:val="00E520B1"/>
    <w:rsid w:val="00E52CD6"/>
    <w:rsid w:val="00E5751D"/>
    <w:rsid w:val="00E60FB1"/>
    <w:rsid w:val="00E654DE"/>
    <w:rsid w:val="00E65CA1"/>
    <w:rsid w:val="00E67D02"/>
    <w:rsid w:val="00E71AA7"/>
    <w:rsid w:val="00E71BEF"/>
    <w:rsid w:val="00E728B2"/>
    <w:rsid w:val="00E74326"/>
    <w:rsid w:val="00E753EC"/>
    <w:rsid w:val="00E756B3"/>
    <w:rsid w:val="00E763A0"/>
    <w:rsid w:val="00E76526"/>
    <w:rsid w:val="00E777B7"/>
    <w:rsid w:val="00E86596"/>
    <w:rsid w:val="00E86609"/>
    <w:rsid w:val="00E90AB6"/>
    <w:rsid w:val="00E91E46"/>
    <w:rsid w:val="00E9560F"/>
    <w:rsid w:val="00E97E7E"/>
    <w:rsid w:val="00EA0DBD"/>
    <w:rsid w:val="00EA1BDE"/>
    <w:rsid w:val="00EA21E4"/>
    <w:rsid w:val="00EB1032"/>
    <w:rsid w:val="00EB2444"/>
    <w:rsid w:val="00EB2560"/>
    <w:rsid w:val="00EB35FB"/>
    <w:rsid w:val="00EB4B2C"/>
    <w:rsid w:val="00EB77AC"/>
    <w:rsid w:val="00EC17B2"/>
    <w:rsid w:val="00EC35F5"/>
    <w:rsid w:val="00ED0497"/>
    <w:rsid w:val="00ED37C7"/>
    <w:rsid w:val="00ED43D2"/>
    <w:rsid w:val="00ED55AF"/>
    <w:rsid w:val="00ED6C61"/>
    <w:rsid w:val="00EE07DF"/>
    <w:rsid w:val="00EE0F39"/>
    <w:rsid w:val="00EE2B14"/>
    <w:rsid w:val="00EE3A23"/>
    <w:rsid w:val="00EE3F0F"/>
    <w:rsid w:val="00EE578D"/>
    <w:rsid w:val="00EE5949"/>
    <w:rsid w:val="00EE66A2"/>
    <w:rsid w:val="00EF06BF"/>
    <w:rsid w:val="00EF275D"/>
    <w:rsid w:val="00EF3F21"/>
    <w:rsid w:val="00EF5965"/>
    <w:rsid w:val="00EF63B9"/>
    <w:rsid w:val="00F005D3"/>
    <w:rsid w:val="00F0089C"/>
    <w:rsid w:val="00F00B83"/>
    <w:rsid w:val="00F02402"/>
    <w:rsid w:val="00F02F33"/>
    <w:rsid w:val="00F030DA"/>
    <w:rsid w:val="00F039DA"/>
    <w:rsid w:val="00F03E8C"/>
    <w:rsid w:val="00F04A2D"/>
    <w:rsid w:val="00F04E9D"/>
    <w:rsid w:val="00F067AA"/>
    <w:rsid w:val="00F06B80"/>
    <w:rsid w:val="00F11CED"/>
    <w:rsid w:val="00F1248F"/>
    <w:rsid w:val="00F12E7B"/>
    <w:rsid w:val="00F14EC1"/>
    <w:rsid w:val="00F165D1"/>
    <w:rsid w:val="00F20D7F"/>
    <w:rsid w:val="00F221BF"/>
    <w:rsid w:val="00F242D9"/>
    <w:rsid w:val="00F32BD1"/>
    <w:rsid w:val="00F40D36"/>
    <w:rsid w:val="00F40E85"/>
    <w:rsid w:val="00F44956"/>
    <w:rsid w:val="00F44D59"/>
    <w:rsid w:val="00F44FC3"/>
    <w:rsid w:val="00F52A9C"/>
    <w:rsid w:val="00F554F7"/>
    <w:rsid w:val="00F55EBC"/>
    <w:rsid w:val="00F5613C"/>
    <w:rsid w:val="00F572E2"/>
    <w:rsid w:val="00F60027"/>
    <w:rsid w:val="00F602EE"/>
    <w:rsid w:val="00F60F3D"/>
    <w:rsid w:val="00F626EA"/>
    <w:rsid w:val="00F6382C"/>
    <w:rsid w:val="00F63C22"/>
    <w:rsid w:val="00F65665"/>
    <w:rsid w:val="00F66D10"/>
    <w:rsid w:val="00F67C3B"/>
    <w:rsid w:val="00F7018E"/>
    <w:rsid w:val="00F71856"/>
    <w:rsid w:val="00F73550"/>
    <w:rsid w:val="00F73B77"/>
    <w:rsid w:val="00F74E85"/>
    <w:rsid w:val="00F85877"/>
    <w:rsid w:val="00F85C04"/>
    <w:rsid w:val="00F90AE2"/>
    <w:rsid w:val="00F91473"/>
    <w:rsid w:val="00F959F2"/>
    <w:rsid w:val="00FA63B4"/>
    <w:rsid w:val="00FA752C"/>
    <w:rsid w:val="00FB1915"/>
    <w:rsid w:val="00FB1D00"/>
    <w:rsid w:val="00FB3898"/>
    <w:rsid w:val="00FB406D"/>
    <w:rsid w:val="00FC10A9"/>
    <w:rsid w:val="00FC1553"/>
    <w:rsid w:val="00FC2FED"/>
    <w:rsid w:val="00FC3F51"/>
    <w:rsid w:val="00FC44A7"/>
    <w:rsid w:val="00FC4601"/>
    <w:rsid w:val="00FC5652"/>
    <w:rsid w:val="00FC5773"/>
    <w:rsid w:val="00FC5A89"/>
    <w:rsid w:val="00FC6403"/>
    <w:rsid w:val="00FD0E56"/>
    <w:rsid w:val="00FD20B1"/>
    <w:rsid w:val="00FD2D31"/>
    <w:rsid w:val="00FD494D"/>
    <w:rsid w:val="00FD4EB1"/>
    <w:rsid w:val="00FD639D"/>
    <w:rsid w:val="00FE1930"/>
    <w:rsid w:val="00FE2670"/>
    <w:rsid w:val="00FE37AA"/>
    <w:rsid w:val="00FE48FB"/>
    <w:rsid w:val="00FE5729"/>
    <w:rsid w:val="00FE69E1"/>
    <w:rsid w:val="00FE7E70"/>
    <w:rsid w:val="00FF0176"/>
    <w:rsid w:val="00FF0EBD"/>
    <w:rsid w:val="00FF1597"/>
    <w:rsid w:val="00FF2E9E"/>
    <w:rsid w:val="00FF5B30"/>
    <w:rsid w:val="00FF5E33"/>
    <w:rsid w:val="00FF5EA5"/>
    <w:rsid w:val="00FF600E"/>
    <w:rsid w:val="00FF7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1108B"/>
  <w15:docId w15:val="{51F17831-4D84-4CDD-87CF-185EBDE14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48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F71C9"/>
    <w:pPr>
      <w:keepNext/>
      <w:tabs>
        <w:tab w:val="num" w:pos="432"/>
      </w:tabs>
      <w:suppressAutoHyphens/>
      <w:ind w:left="432" w:hanging="432"/>
      <w:outlineLvl w:val="0"/>
    </w:pPr>
    <w:rPr>
      <w:b/>
      <w:sz w:val="28"/>
      <w:szCs w:val="20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A4514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7E93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7E93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5F72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520EB8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2F71C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p4">
    <w:name w:val="p4"/>
    <w:basedOn w:val="a"/>
    <w:rsid w:val="008F1922"/>
    <w:pPr>
      <w:spacing w:before="100" w:beforeAutospacing="1" w:after="100" w:afterAutospacing="1"/>
    </w:pPr>
  </w:style>
  <w:style w:type="character" w:customStyle="1" w:styleId="s1">
    <w:name w:val="s1"/>
    <w:basedOn w:val="a0"/>
    <w:rsid w:val="008F1922"/>
  </w:style>
  <w:style w:type="paragraph" w:customStyle="1" w:styleId="p1">
    <w:name w:val="p1"/>
    <w:basedOn w:val="a"/>
    <w:rsid w:val="008F1922"/>
    <w:pPr>
      <w:spacing w:before="100" w:beforeAutospacing="1" w:after="100" w:afterAutospacing="1"/>
    </w:pPr>
  </w:style>
  <w:style w:type="paragraph" w:customStyle="1" w:styleId="p5">
    <w:name w:val="p5"/>
    <w:basedOn w:val="a"/>
    <w:rsid w:val="008F192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32885"/>
  </w:style>
  <w:style w:type="character" w:styleId="a4">
    <w:name w:val="Subtle Emphasis"/>
    <w:basedOn w:val="a0"/>
    <w:uiPriority w:val="19"/>
    <w:qFormat/>
    <w:rsid w:val="00B11A74"/>
    <w:rPr>
      <w:i/>
      <w:iCs/>
      <w:color w:val="404040" w:themeColor="text1" w:themeTint="BF"/>
    </w:rPr>
  </w:style>
  <w:style w:type="character" w:styleId="a5">
    <w:name w:val="Strong"/>
    <w:basedOn w:val="a0"/>
    <w:uiPriority w:val="22"/>
    <w:qFormat/>
    <w:rsid w:val="00E34800"/>
    <w:rPr>
      <w:b/>
      <w:bCs/>
    </w:rPr>
  </w:style>
  <w:style w:type="table" w:styleId="a6">
    <w:name w:val="Table Grid"/>
    <w:basedOn w:val="a1"/>
    <w:uiPriority w:val="59"/>
    <w:rsid w:val="00973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C73DF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3DF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57E9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057E9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article-block">
    <w:name w:val="article-block"/>
    <w:basedOn w:val="a"/>
    <w:rsid w:val="00D92EE1"/>
    <w:pPr>
      <w:spacing w:before="100" w:beforeAutospacing="1" w:after="100" w:afterAutospacing="1"/>
    </w:pPr>
  </w:style>
  <w:style w:type="paragraph" w:styleId="a9">
    <w:name w:val="Body Text Indent"/>
    <w:basedOn w:val="a"/>
    <w:link w:val="aa"/>
    <w:rsid w:val="00EF275D"/>
    <w:pPr>
      <w:widowControl w:val="0"/>
      <w:suppressAutoHyphens/>
      <w:ind w:left="288"/>
      <w:jc w:val="both"/>
    </w:pPr>
    <w:rPr>
      <w:rFonts w:ascii="Arial" w:eastAsia="Lucida Sans Unicode" w:hAnsi="Arial" w:cs="Tahoma"/>
      <w:sz w:val="28"/>
      <w:lang w:bidi="ru-RU"/>
    </w:rPr>
  </w:style>
  <w:style w:type="character" w:customStyle="1" w:styleId="aa">
    <w:name w:val="Основной текст с отступом Знак"/>
    <w:basedOn w:val="a0"/>
    <w:link w:val="a9"/>
    <w:rsid w:val="00EF275D"/>
    <w:rPr>
      <w:rFonts w:ascii="Arial" w:eastAsia="Lucida Sans Unicode" w:hAnsi="Arial" w:cs="Tahoma"/>
      <w:sz w:val="28"/>
      <w:szCs w:val="24"/>
      <w:lang w:eastAsia="ru-RU" w:bidi="ru-RU"/>
    </w:rPr>
  </w:style>
  <w:style w:type="paragraph" w:styleId="ab">
    <w:name w:val="Body Text"/>
    <w:basedOn w:val="a"/>
    <w:link w:val="ac"/>
    <w:uiPriority w:val="99"/>
    <w:unhideWhenUsed/>
    <w:rsid w:val="00960139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9601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rsid w:val="009864F4"/>
    <w:pPr>
      <w:widowControl w:val="0"/>
      <w:suppressAutoHyphens/>
      <w:spacing w:after="0" w:line="240" w:lineRule="auto"/>
      <w:ind w:left="720"/>
    </w:pPr>
    <w:rPr>
      <w:rFonts w:ascii="Times New Roman" w:eastAsia="Arial Unicode MS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A451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d">
    <w:name w:val="Hyperlink"/>
    <w:basedOn w:val="a0"/>
    <w:uiPriority w:val="99"/>
    <w:unhideWhenUsed/>
    <w:rsid w:val="007308DF"/>
    <w:rPr>
      <w:color w:val="0000FF"/>
      <w:u w:val="single"/>
    </w:rPr>
  </w:style>
  <w:style w:type="paragraph" w:customStyle="1" w:styleId="c1">
    <w:name w:val="c1"/>
    <w:basedOn w:val="a"/>
    <w:rsid w:val="00690C3F"/>
    <w:pPr>
      <w:spacing w:before="100" w:beforeAutospacing="1" w:after="100" w:afterAutospacing="1"/>
    </w:pPr>
  </w:style>
  <w:style w:type="character" w:customStyle="1" w:styleId="c0">
    <w:name w:val="c0"/>
    <w:basedOn w:val="a0"/>
    <w:rsid w:val="00690C3F"/>
  </w:style>
  <w:style w:type="paragraph" w:styleId="ae">
    <w:name w:val="List Paragraph"/>
    <w:basedOn w:val="a"/>
    <w:uiPriority w:val="34"/>
    <w:qFormat/>
    <w:rsid w:val="007F479F"/>
    <w:pPr>
      <w:ind w:left="720"/>
      <w:contextualSpacing/>
    </w:pPr>
  </w:style>
  <w:style w:type="paragraph" w:customStyle="1" w:styleId="11">
    <w:name w:val="Заголовок 11"/>
    <w:basedOn w:val="a"/>
    <w:next w:val="a"/>
    <w:qFormat/>
    <w:rsid w:val="00F03E8C"/>
    <w:pPr>
      <w:keepNext/>
      <w:numPr>
        <w:numId w:val="11"/>
      </w:numPr>
      <w:outlineLvl w:val="0"/>
    </w:pPr>
    <w:rPr>
      <w:b/>
      <w:sz w:val="28"/>
      <w:szCs w:val="20"/>
      <w:lang w:eastAsia="ar-SA"/>
    </w:rPr>
  </w:style>
  <w:style w:type="paragraph" w:customStyle="1" w:styleId="21">
    <w:name w:val="Заголовок 21"/>
    <w:basedOn w:val="a"/>
    <w:next w:val="a"/>
    <w:qFormat/>
    <w:rsid w:val="00F03E8C"/>
    <w:pPr>
      <w:keepNext/>
      <w:numPr>
        <w:ilvl w:val="1"/>
        <w:numId w:val="11"/>
      </w:numPr>
      <w:outlineLvl w:val="1"/>
    </w:pPr>
    <w:rPr>
      <w:szCs w:val="20"/>
      <w:lang w:eastAsia="ar-SA"/>
    </w:rPr>
  </w:style>
  <w:style w:type="paragraph" w:customStyle="1" w:styleId="31">
    <w:name w:val="Заголовок 31"/>
    <w:basedOn w:val="a"/>
    <w:next w:val="a"/>
    <w:uiPriority w:val="9"/>
    <w:semiHidden/>
    <w:unhideWhenUsed/>
    <w:qFormat/>
    <w:rsid w:val="00F03E8C"/>
    <w:pPr>
      <w:keepNext/>
      <w:keepLines/>
      <w:numPr>
        <w:ilvl w:val="2"/>
        <w:numId w:val="11"/>
      </w:numPr>
      <w:spacing w:before="200"/>
      <w:ind w:left="5421" w:hanging="18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41">
    <w:name w:val="Заголовок 41"/>
    <w:basedOn w:val="a"/>
    <w:next w:val="a"/>
    <w:uiPriority w:val="9"/>
    <w:semiHidden/>
    <w:unhideWhenUsed/>
    <w:qFormat/>
    <w:rsid w:val="00F03E8C"/>
    <w:pPr>
      <w:keepNext/>
      <w:keepLines/>
      <w:numPr>
        <w:ilvl w:val="3"/>
        <w:numId w:val="11"/>
      </w:numPr>
      <w:spacing w:before="200"/>
      <w:ind w:left="6141" w:hanging="36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51">
    <w:name w:val="Заголовок 51"/>
    <w:basedOn w:val="a"/>
    <w:next w:val="a"/>
    <w:uiPriority w:val="9"/>
    <w:semiHidden/>
    <w:unhideWhenUsed/>
    <w:qFormat/>
    <w:rsid w:val="00F03E8C"/>
    <w:pPr>
      <w:keepNext/>
      <w:keepLines/>
      <w:numPr>
        <w:ilvl w:val="4"/>
        <w:numId w:val="11"/>
      </w:numPr>
      <w:spacing w:before="200"/>
      <w:ind w:left="6861" w:hanging="36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61">
    <w:name w:val="Заголовок 61"/>
    <w:basedOn w:val="a"/>
    <w:next w:val="a"/>
    <w:uiPriority w:val="9"/>
    <w:semiHidden/>
    <w:unhideWhenUsed/>
    <w:qFormat/>
    <w:rsid w:val="00F03E8C"/>
    <w:pPr>
      <w:keepNext/>
      <w:keepLines/>
      <w:numPr>
        <w:ilvl w:val="5"/>
        <w:numId w:val="11"/>
      </w:numPr>
      <w:spacing w:before="200"/>
      <w:ind w:left="7581" w:hanging="18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71">
    <w:name w:val="Заголовок 71"/>
    <w:basedOn w:val="a"/>
    <w:next w:val="a"/>
    <w:uiPriority w:val="9"/>
    <w:semiHidden/>
    <w:unhideWhenUsed/>
    <w:qFormat/>
    <w:rsid w:val="00F03E8C"/>
    <w:pPr>
      <w:keepNext/>
      <w:keepLines/>
      <w:numPr>
        <w:ilvl w:val="6"/>
        <w:numId w:val="11"/>
      </w:numPr>
      <w:spacing w:before="200"/>
      <w:ind w:left="8301" w:hanging="36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81">
    <w:name w:val="Заголовок 81"/>
    <w:basedOn w:val="a"/>
    <w:next w:val="a"/>
    <w:uiPriority w:val="9"/>
    <w:semiHidden/>
    <w:unhideWhenUsed/>
    <w:qFormat/>
    <w:rsid w:val="00F03E8C"/>
    <w:pPr>
      <w:keepNext/>
      <w:keepLines/>
      <w:numPr>
        <w:ilvl w:val="7"/>
        <w:numId w:val="11"/>
      </w:numPr>
      <w:spacing w:before="200"/>
      <w:ind w:left="9021" w:hanging="36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91">
    <w:name w:val="Заголовок 91"/>
    <w:basedOn w:val="a"/>
    <w:next w:val="a"/>
    <w:uiPriority w:val="9"/>
    <w:semiHidden/>
    <w:unhideWhenUsed/>
    <w:qFormat/>
    <w:rsid w:val="00F03E8C"/>
    <w:pPr>
      <w:keepNext/>
      <w:keepLines/>
      <w:numPr>
        <w:ilvl w:val="8"/>
        <w:numId w:val="11"/>
      </w:numPr>
      <w:spacing w:before="200"/>
      <w:ind w:left="9741" w:hanging="18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1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1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29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0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407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12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629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4245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3220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900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9088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2868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4266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9554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6374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1046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17675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238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3326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2036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7773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4938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60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2486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914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61163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6047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6741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9560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2976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585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68604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4677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8347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87706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5022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9404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4021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1164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23148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4274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90189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9681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7558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073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1594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835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0930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8491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3751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2535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2294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2648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1722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1132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3776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39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76689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2797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1156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00659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8477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41968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35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807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2616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62966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34195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8128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292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105363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71441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30579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9023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343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0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19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63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8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079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53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372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0427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338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8055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841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778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720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90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4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17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452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705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117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172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853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2594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1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14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50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92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0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48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43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2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5E32EA20-7754-40F5-9779-1A243EB22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UserX2</cp:lastModifiedBy>
  <cp:revision>9</cp:revision>
  <cp:lastPrinted>2024-01-11T10:53:00Z</cp:lastPrinted>
  <dcterms:created xsi:type="dcterms:W3CDTF">2025-01-21T11:00:00Z</dcterms:created>
  <dcterms:modified xsi:type="dcterms:W3CDTF">2025-04-17T08:41:00Z</dcterms:modified>
</cp:coreProperties>
</file>